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E10" w:rsidRPr="00B60C3D" w:rsidRDefault="004C75A1" w:rsidP="009C5F7B">
      <w:pPr>
        <w:pStyle w:val="a7"/>
        <w:ind w:left="0" w:firstLine="0"/>
        <w:rPr>
          <w:rStyle w:val="a8"/>
          <w:b w:val="0"/>
          <w:sz w:val="28"/>
          <w:szCs w:val="28"/>
          <w:lang w:val="ru-RU"/>
        </w:rPr>
        <w:sectPr w:rsidR="00B54E10" w:rsidRPr="00B60C3D">
          <w:pgSz w:w="11900" w:h="16840"/>
          <w:pgMar w:top="1440" w:right="1440" w:bottom="1440" w:left="1440" w:header="720" w:footer="720" w:gutter="0"/>
          <w:cols w:space="720"/>
        </w:sectPr>
      </w:pPr>
      <w:r w:rsidRPr="004C75A1">
        <w:rPr>
          <w:rStyle w:val="a8"/>
          <w:b w:val="0"/>
          <w:sz w:val="28"/>
          <w:szCs w:val="28"/>
          <w:lang w:val="ru-RU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5pt;height:677.05pt" o:ole="">
            <v:imagedata r:id="rId8" o:title=""/>
          </v:shape>
          <o:OLEObject Type="Embed" ProgID="AcroExch.Document.11" ShapeID="_x0000_i1025" DrawAspect="Content" ObjectID="_1806400441" r:id="rId9"/>
        </w:object>
      </w:r>
    </w:p>
    <w:p w:rsidR="00B54E10" w:rsidRDefault="00B54E10" w:rsidP="00F42C37">
      <w:pPr>
        <w:spacing w:after="331" w:line="259" w:lineRule="auto"/>
        <w:ind w:left="0" w:right="0" w:firstLine="0"/>
        <w:rPr>
          <w:b/>
          <w:sz w:val="40"/>
          <w:lang w:val="ru-RU"/>
        </w:rPr>
      </w:pPr>
    </w:p>
    <w:p w:rsidR="00F42C37" w:rsidRPr="008A7D4D" w:rsidRDefault="008A7D4D" w:rsidP="008A7D4D">
      <w:pPr>
        <w:pStyle w:val="a7"/>
        <w:jc w:val="right"/>
        <w:rPr>
          <w:sz w:val="28"/>
          <w:szCs w:val="28"/>
          <w:lang w:val="ru-RU"/>
        </w:rPr>
      </w:pPr>
      <w:r w:rsidRPr="008A7D4D">
        <w:rPr>
          <w:sz w:val="28"/>
          <w:szCs w:val="28"/>
          <w:lang w:val="ru-RU"/>
        </w:rPr>
        <w:t>Утверждаю</w:t>
      </w:r>
      <w:r>
        <w:rPr>
          <w:sz w:val="28"/>
          <w:szCs w:val="28"/>
          <w:lang w:val="ru-RU"/>
        </w:rPr>
        <w:t>:</w:t>
      </w:r>
    </w:p>
    <w:p w:rsidR="008A7D4D" w:rsidRPr="008A7D4D" w:rsidRDefault="008A7D4D" w:rsidP="008A7D4D">
      <w:pPr>
        <w:pStyle w:val="a7"/>
        <w:jc w:val="right"/>
        <w:rPr>
          <w:sz w:val="28"/>
          <w:szCs w:val="28"/>
          <w:lang w:val="ru-RU"/>
        </w:rPr>
      </w:pPr>
      <w:proofErr w:type="spellStart"/>
      <w:r w:rsidRPr="008A7D4D">
        <w:rPr>
          <w:sz w:val="28"/>
          <w:szCs w:val="28"/>
          <w:lang w:val="ru-RU"/>
        </w:rPr>
        <w:t>Зав</w:t>
      </w:r>
      <w:proofErr w:type="gramStart"/>
      <w:r w:rsidRPr="008A7D4D">
        <w:rPr>
          <w:sz w:val="28"/>
          <w:szCs w:val="28"/>
          <w:lang w:val="ru-RU"/>
        </w:rPr>
        <w:t>.М</w:t>
      </w:r>
      <w:proofErr w:type="gramEnd"/>
      <w:r w:rsidRPr="008A7D4D">
        <w:rPr>
          <w:sz w:val="28"/>
          <w:szCs w:val="28"/>
          <w:lang w:val="ru-RU"/>
        </w:rPr>
        <w:t>КДОУ</w:t>
      </w:r>
      <w:proofErr w:type="spellEnd"/>
      <w:r w:rsidRPr="008A7D4D">
        <w:rPr>
          <w:sz w:val="28"/>
          <w:szCs w:val="28"/>
          <w:lang w:val="ru-RU"/>
        </w:rPr>
        <w:t xml:space="preserve"> </w:t>
      </w:r>
    </w:p>
    <w:p w:rsidR="008A7D4D" w:rsidRPr="008A7D4D" w:rsidRDefault="008A7D4D" w:rsidP="008A7D4D">
      <w:pPr>
        <w:pStyle w:val="a7"/>
        <w:jc w:val="right"/>
        <w:rPr>
          <w:sz w:val="28"/>
          <w:szCs w:val="28"/>
          <w:lang w:val="ru-RU"/>
        </w:rPr>
      </w:pPr>
      <w:r w:rsidRPr="008A7D4D">
        <w:rPr>
          <w:sz w:val="28"/>
          <w:szCs w:val="28"/>
          <w:lang w:val="ru-RU"/>
        </w:rPr>
        <w:t xml:space="preserve">«Детский сад </w:t>
      </w:r>
      <w:proofErr w:type="spellStart"/>
      <w:r w:rsidRPr="008A7D4D">
        <w:rPr>
          <w:sz w:val="28"/>
          <w:szCs w:val="28"/>
          <w:lang w:val="ru-RU"/>
        </w:rPr>
        <w:t>с</w:t>
      </w:r>
      <w:proofErr w:type="gramStart"/>
      <w:r w:rsidRPr="008A7D4D">
        <w:rPr>
          <w:sz w:val="28"/>
          <w:szCs w:val="28"/>
          <w:lang w:val="ru-RU"/>
        </w:rPr>
        <w:t>.У</w:t>
      </w:r>
      <w:proofErr w:type="gramEnd"/>
      <w:r w:rsidRPr="008A7D4D">
        <w:rPr>
          <w:sz w:val="28"/>
          <w:szCs w:val="28"/>
          <w:lang w:val="ru-RU"/>
        </w:rPr>
        <w:t>семикент</w:t>
      </w:r>
      <w:proofErr w:type="spellEnd"/>
      <w:r w:rsidRPr="008A7D4D">
        <w:rPr>
          <w:sz w:val="28"/>
          <w:szCs w:val="28"/>
          <w:lang w:val="ru-RU"/>
        </w:rPr>
        <w:t>»</w:t>
      </w:r>
    </w:p>
    <w:p w:rsidR="008A7D4D" w:rsidRPr="008A7D4D" w:rsidRDefault="008A7D4D" w:rsidP="008A7D4D">
      <w:pPr>
        <w:pStyle w:val="a7"/>
        <w:jc w:val="right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__________</w:t>
      </w:r>
      <w:r w:rsidRPr="008A7D4D">
        <w:rPr>
          <w:sz w:val="28"/>
          <w:szCs w:val="28"/>
          <w:lang w:val="ru-RU"/>
        </w:rPr>
        <w:t>Умарова</w:t>
      </w:r>
      <w:proofErr w:type="spellEnd"/>
      <w:r w:rsidRPr="008A7D4D">
        <w:rPr>
          <w:sz w:val="28"/>
          <w:szCs w:val="28"/>
          <w:lang w:val="ru-RU"/>
        </w:rPr>
        <w:t xml:space="preserve"> А.З.</w:t>
      </w:r>
    </w:p>
    <w:p w:rsidR="00F42C37" w:rsidRPr="009211E0" w:rsidRDefault="00F42C37" w:rsidP="00F42C37">
      <w:pPr>
        <w:spacing w:after="331" w:line="259" w:lineRule="auto"/>
        <w:ind w:left="0" w:right="0" w:firstLine="0"/>
        <w:rPr>
          <w:b/>
          <w:sz w:val="36"/>
          <w:lang w:val="ru-RU"/>
        </w:rPr>
      </w:pPr>
    </w:p>
    <w:p w:rsidR="00F42C37" w:rsidRPr="009211E0" w:rsidRDefault="009211E0" w:rsidP="009211E0">
      <w:pPr>
        <w:spacing w:after="331" w:line="259" w:lineRule="auto"/>
        <w:ind w:left="709" w:right="0" w:hanging="709"/>
        <w:rPr>
          <w:b/>
          <w:sz w:val="36"/>
          <w:lang w:val="ru-RU"/>
        </w:rPr>
      </w:pPr>
      <w:r w:rsidRPr="009211E0">
        <w:rPr>
          <w:b/>
          <w:sz w:val="36"/>
          <w:lang w:val="ru-RU"/>
        </w:rPr>
        <w:t xml:space="preserve">       </w:t>
      </w:r>
      <w:r w:rsidR="00F42C37" w:rsidRPr="009211E0">
        <w:rPr>
          <w:b/>
          <w:sz w:val="36"/>
          <w:lang w:val="ru-RU"/>
        </w:rPr>
        <w:t>Порядок</w:t>
      </w:r>
      <w:r>
        <w:rPr>
          <w:b/>
          <w:sz w:val="36"/>
          <w:lang w:val="ru-RU"/>
        </w:rPr>
        <w:t xml:space="preserve"> </w:t>
      </w:r>
      <w:r w:rsidR="00F42C37" w:rsidRPr="009211E0">
        <w:rPr>
          <w:b/>
          <w:sz w:val="36"/>
          <w:lang w:val="ru-RU"/>
        </w:rPr>
        <w:t xml:space="preserve">оформления </w:t>
      </w:r>
      <w:proofErr w:type="spellStart"/>
      <w:r w:rsidR="00F42C37" w:rsidRPr="009211E0">
        <w:rPr>
          <w:b/>
          <w:sz w:val="36"/>
          <w:lang w:val="ru-RU"/>
        </w:rPr>
        <w:t>возникновения</w:t>
      </w:r>
      <w:proofErr w:type="gramStart"/>
      <w:r w:rsidR="00F42C37" w:rsidRPr="009211E0">
        <w:rPr>
          <w:b/>
          <w:sz w:val="36"/>
          <w:lang w:val="ru-RU"/>
        </w:rPr>
        <w:t>,п</w:t>
      </w:r>
      <w:proofErr w:type="gramEnd"/>
      <w:r w:rsidR="00F42C37" w:rsidRPr="009211E0">
        <w:rPr>
          <w:b/>
          <w:sz w:val="36"/>
          <w:lang w:val="ru-RU"/>
        </w:rPr>
        <w:t>риостановления</w:t>
      </w:r>
      <w:proofErr w:type="spellEnd"/>
      <w:r w:rsidR="00F42C37" w:rsidRPr="009211E0">
        <w:rPr>
          <w:b/>
          <w:sz w:val="36"/>
          <w:lang w:val="ru-RU"/>
        </w:rPr>
        <w:t xml:space="preserve"> и прекращения отношений между образовательным учреждением и (или) родителя</w:t>
      </w:r>
      <w:r w:rsidR="00FE40C6">
        <w:rPr>
          <w:b/>
          <w:sz w:val="36"/>
          <w:lang w:val="ru-RU"/>
        </w:rPr>
        <w:t>ми (законными представителями) в</w:t>
      </w:r>
      <w:r w:rsidR="00F42C37" w:rsidRPr="009211E0">
        <w:rPr>
          <w:b/>
          <w:sz w:val="36"/>
          <w:lang w:val="ru-RU"/>
        </w:rPr>
        <w:t>оспитанников</w:t>
      </w:r>
      <w:r w:rsidR="00FE40C6">
        <w:rPr>
          <w:b/>
          <w:sz w:val="36"/>
          <w:lang w:val="ru-RU"/>
        </w:rPr>
        <w:t>.</w:t>
      </w:r>
    </w:p>
    <w:p w:rsidR="00F42C37" w:rsidRPr="00F42C37" w:rsidRDefault="00F42C37" w:rsidP="00F42C37">
      <w:pPr>
        <w:spacing w:after="331" w:line="259" w:lineRule="auto"/>
        <w:ind w:left="0" w:right="0" w:firstLine="0"/>
        <w:rPr>
          <w:b/>
          <w:sz w:val="40"/>
          <w:lang w:val="ru-RU"/>
        </w:rPr>
      </w:pPr>
    </w:p>
    <w:p w:rsidR="00F42C37" w:rsidRPr="00F42C37" w:rsidRDefault="00F42C37">
      <w:pPr>
        <w:spacing w:after="331" w:line="259" w:lineRule="auto"/>
        <w:ind w:left="528" w:right="0" w:firstLine="0"/>
        <w:jc w:val="center"/>
        <w:rPr>
          <w:b/>
          <w:sz w:val="40"/>
          <w:lang w:val="ru-RU"/>
        </w:rPr>
      </w:pPr>
      <w:r w:rsidRPr="00F42C37">
        <w:rPr>
          <w:b/>
          <w:sz w:val="40"/>
          <w:lang w:val="ru-RU"/>
        </w:rPr>
        <w:t xml:space="preserve">Муниципальное казенное дошкольное образовательное учреждение МКДОУ «Детский сад </w:t>
      </w:r>
      <w:proofErr w:type="spellStart"/>
      <w:r w:rsidRPr="00F42C37">
        <w:rPr>
          <w:b/>
          <w:sz w:val="40"/>
          <w:lang w:val="ru-RU"/>
        </w:rPr>
        <w:t>с</w:t>
      </w:r>
      <w:proofErr w:type="gramStart"/>
      <w:r w:rsidRPr="00F42C37">
        <w:rPr>
          <w:b/>
          <w:sz w:val="40"/>
          <w:lang w:val="ru-RU"/>
        </w:rPr>
        <w:t>.У</w:t>
      </w:r>
      <w:proofErr w:type="gramEnd"/>
      <w:r w:rsidRPr="00F42C37">
        <w:rPr>
          <w:b/>
          <w:sz w:val="40"/>
          <w:lang w:val="ru-RU"/>
        </w:rPr>
        <w:t>семикент</w:t>
      </w:r>
      <w:proofErr w:type="spellEnd"/>
      <w:r w:rsidRPr="00F42C37">
        <w:rPr>
          <w:b/>
          <w:sz w:val="40"/>
          <w:lang w:val="ru-RU"/>
        </w:rPr>
        <w:t>»</w:t>
      </w:r>
    </w:p>
    <w:p w:rsidR="00F42C37" w:rsidRPr="00F42C37" w:rsidRDefault="00F42C37">
      <w:pPr>
        <w:spacing w:after="331" w:line="259" w:lineRule="auto"/>
        <w:ind w:left="528" w:right="0" w:firstLine="0"/>
        <w:jc w:val="center"/>
        <w:rPr>
          <w:b/>
          <w:sz w:val="40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 w:rsidP="007D064F">
      <w:pPr>
        <w:spacing w:after="331" w:line="259" w:lineRule="auto"/>
        <w:ind w:right="0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F42C37" w:rsidRDefault="00F42C37">
      <w:pPr>
        <w:spacing w:after="331" w:line="259" w:lineRule="auto"/>
        <w:ind w:left="528" w:right="0" w:firstLine="0"/>
        <w:jc w:val="center"/>
        <w:rPr>
          <w:b/>
          <w:sz w:val="26"/>
          <w:lang w:val="ru-RU"/>
        </w:rPr>
      </w:pPr>
    </w:p>
    <w:p w:rsidR="007C20E4" w:rsidRPr="00F42C37" w:rsidRDefault="00F42C37">
      <w:pPr>
        <w:spacing w:after="331" w:line="259" w:lineRule="auto"/>
        <w:ind w:left="528" w:right="0" w:firstLine="0"/>
        <w:jc w:val="center"/>
        <w:rPr>
          <w:lang w:val="ru-RU"/>
        </w:rPr>
      </w:pPr>
      <w:proofErr w:type="spellStart"/>
      <w:r>
        <w:rPr>
          <w:b/>
          <w:sz w:val="26"/>
          <w:lang w:val="ru-RU"/>
        </w:rPr>
        <w:t>С.Усемикент</w:t>
      </w:r>
      <w:proofErr w:type="spellEnd"/>
      <w:r w:rsidR="00464F24" w:rsidRPr="00F42C37">
        <w:rPr>
          <w:b/>
          <w:sz w:val="26"/>
          <w:lang w:val="ru-RU"/>
        </w:rPr>
        <w:t xml:space="preserve"> </w:t>
      </w:r>
      <w:r w:rsidR="00FE40C6">
        <w:rPr>
          <w:b/>
          <w:sz w:val="26"/>
          <w:lang w:val="ru-RU"/>
        </w:rPr>
        <w:t>2024.</w:t>
      </w:r>
    </w:p>
    <w:p w:rsidR="007C20E4" w:rsidRPr="00F42C37" w:rsidRDefault="00464F24">
      <w:pPr>
        <w:spacing w:after="270" w:line="259" w:lineRule="auto"/>
        <w:ind w:left="660" w:right="648" w:hanging="10"/>
        <w:jc w:val="center"/>
        <w:rPr>
          <w:lang w:val="ru-RU"/>
        </w:rPr>
      </w:pPr>
      <w:r w:rsidRPr="00F42C37">
        <w:rPr>
          <w:b/>
          <w:sz w:val="26"/>
          <w:lang w:val="ru-RU"/>
        </w:rPr>
        <w:lastRenderedPageBreak/>
        <w:t>1.</w:t>
      </w:r>
      <w:r w:rsidRPr="00F42C37">
        <w:rPr>
          <w:b/>
          <w:lang w:val="ru-RU"/>
        </w:rPr>
        <w:t xml:space="preserve">Общие положения </w:t>
      </w:r>
    </w:p>
    <w:p w:rsidR="007C20E4" w:rsidRPr="00F42C37" w:rsidRDefault="00464F24">
      <w:pPr>
        <w:ind w:left="211" w:right="106"/>
        <w:rPr>
          <w:lang w:val="ru-RU"/>
        </w:rPr>
      </w:pPr>
      <w:r w:rsidRPr="00F42C37">
        <w:rPr>
          <w:lang w:val="ru-RU"/>
        </w:rPr>
        <w:t>1.1.</w:t>
      </w:r>
      <w:r w:rsidRPr="00F42C37">
        <w:rPr>
          <w:rFonts w:ascii="Arial" w:eastAsia="Arial" w:hAnsi="Arial" w:cs="Arial"/>
          <w:lang w:val="ru-RU"/>
        </w:rPr>
        <w:t xml:space="preserve"> </w:t>
      </w:r>
      <w:proofErr w:type="gramStart"/>
      <w:r w:rsidRPr="00F42C37">
        <w:rPr>
          <w:lang w:val="ru-RU"/>
        </w:rPr>
        <w:t>Порядок оформления возникновения, приостановления и прекращения отношений между образовательным учреждением и (или) родителями (законными представителями) воспитанников разработан в соответствии с Федеральным законом от 29.12.2012 № 273-ФЗ «Об образовании в Российской Федерации» (с изменениями и дополнениями), Федеральным Законом от 24.07.1998г. № 124-ФЗ «Об основных гарантиях прав ребенка в Российской Федерации» (с изменениями и дополнениями), Приказом Министерства просвещения Российской Федерации от 31.07.2020 № 373</w:t>
      </w:r>
      <w:proofErr w:type="gramEnd"/>
      <w:r w:rsidRPr="00F42C37">
        <w:rPr>
          <w:lang w:val="ru-RU"/>
        </w:rPr>
        <w:t xml:space="preserve">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</w:t>
      </w:r>
    </w:p>
    <w:p w:rsidR="007C20E4" w:rsidRPr="00F42C37" w:rsidRDefault="00464F24">
      <w:pPr>
        <w:ind w:left="211" w:right="106" w:firstLine="0"/>
        <w:rPr>
          <w:lang w:val="ru-RU"/>
        </w:rPr>
      </w:pPr>
      <w:r w:rsidRPr="00F42C37">
        <w:rPr>
          <w:lang w:val="ru-RU"/>
        </w:rPr>
        <w:t xml:space="preserve">Приказом Министерства просвещения Российской Федерации от 15.05.2020 № 236 </w:t>
      </w:r>
    </w:p>
    <w:p w:rsidR="007C20E4" w:rsidRPr="00F42C37" w:rsidRDefault="00CC6F3F">
      <w:pPr>
        <w:ind w:left="211" w:right="106" w:firstLine="0"/>
        <w:rPr>
          <w:lang w:val="ru-RU"/>
        </w:rPr>
      </w:pPr>
      <w:r w:rsidRPr="00CC6F3F">
        <w:rPr>
          <w:rFonts w:ascii="Calibri" w:eastAsia="Calibri" w:hAnsi="Calibri" w:cs="Calibri"/>
          <w:noProof/>
          <w:sz w:val="22"/>
        </w:rPr>
        <w:pict>
          <v:group id="Group 6887" o:spid="_x0000_s1058" style="position:absolute;left:0;text-align:left;margin-left:11.3pt;margin-top:-2.95pt;width:519.1pt;height:262.65pt;z-index:-251658240" coordsize="65922,33354">
            <v:shape id="Shape 7195" o:spid="_x0000_s1077" style="position:absolute;left:47628;width:18294;height:1798" coordsize="1829435,179832" path="m,l1829435,r,179832l,179832,,e" fillcolor="#f7f7f7" stroked="f" strokeweight="0">
              <v:stroke opacity="0" miterlimit="10" joinstyle="miter"/>
            </v:shape>
            <v:shape id="Shape 7196" o:spid="_x0000_s1076" style="position:absolute;top:1767;width:65921;height:1798" coordsize="6592189,179832" path="m,l6592189,r,179832l,179832,,e" fillcolor="#f7f7f7" stroked="f" strokeweight="0">
              <v:stroke opacity="0" miterlimit="10" joinstyle="miter"/>
            </v:shape>
            <v:shape id="Shape 7197" o:spid="_x0000_s1075" style="position:absolute;top:3505;width:65921;height:1798" coordsize="6592189,179832" path="m,l6592189,r,179832l,179832,,e" fillcolor="#f7f7f7" stroked="f" strokeweight="0">
              <v:stroke opacity="0" miterlimit="10" joinstyle="miter"/>
            </v:shape>
            <v:shape id="Shape 7198" o:spid="_x0000_s1074" style="position:absolute;top:5273;width:65921;height:1798" coordsize="6592189,179832" path="m,l6592189,r,179832l,179832,,e" fillcolor="#f7f7f7" stroked="f" strokeweight="0">
              <v:stroke opacity="0" miterlimit="10" joinstyle="miter"/>
            </v:shape>
            <v:shape id="Shape 7199" o:spid="_x0000_s1073" style="position:absolute;top:7011;width:65921;height:1801" coordsize="6592189,180137" path="m,l6592189,r,180137l,180137,,e" fillcolor="#f7f7f7" stroked="f" strokeweight="0">
              <v:stroke opacity="0" miterlimit="10" joinstyle="miter"/>
            </v:shape>
            <v:shape id="Shape 7200" o:spid="_x0000_s1072" style="position:absolute;top:8782;width:65921;height:1798" coordsize="6592189,179832" path="m,l6592189,r,179832l,179832,,e" fillcolor="#f7f7f7" stroked="f" strokeweight="0">
              <v:stroke opacity="0" miterlimit="10" joinstyle="miter"/>
            </v:shape>
            <v:shape id="Shape 7201" o:spid="_x0000_s1071" style="position:absolute;top:10519;width:65921;height:1798" coordsize="6592189,179832" path="m,l6592189,r,179832l,179832,,e" fillcolor="#f7f7f7" stroked="f" strokeweight="0">
              <v:stroke opacity="0" miterlimit="10" joinstyle="miter"/>
            </v:shape>
            <v:shape id="Shape 7202" o:spid="_x0000_s1070" style="position:absolute;top:12287;width:65921;height:1798" coordsize="6592189,179832" path="m,l6592189,r,179832l,179832,,e" fillcolor="#f7f7f7" stroked="f" strokeweight="0">
              <v:stroke opacity="0" miterlimit="10" joinstyle="miter"/>
            </v:shape>
            <v:shape id="Shape 7203" o:spid="_x0000_s1069" style="position:absolute;top:14024;width:32412;height:1798" coordsize="3241294,179832" path="m,l3241294,r,179832l,179832,,e" fillcolor="#f7f7f7" stroked="f" strokeweight="0">
              <v:stroke opacity="0" miterlimit="10" joinstyle="miter"/>
            </v:shape>
            <v:shape id="Shape 7204" o:spid="_x0000_s1068" style="position:absolute;left:7775;top:15792;width:58085;height:1798" coordsize="5808599,179832" path="m,l5808599,r,179832l,179832,,e" fillcolor="#f7f7f7" stroked="f" strokeweight="0">
              <v:stroke opacity="0" miterlimit="10" joinstyle="miter"/>
            </v:shape>
            <v:shape id="Shape 7205" o:spid="_x0000_s1067" style="position:absolute;top:17529;width:65860;height:1801" coordsize="6586094,180137" path="m,l6586094,r,180137l,180137,,e" fillcolor="#f7f7f7" stroked="f" strokeweight="0">
              <v:stroke opacity="0" miterlimit="10" joinstyle="miter"/>
            </v:shape>
            <v:shape id="Shape 7206" o:spid="_x0000_s1066" style="position:absolute;top:19300;width:65860;height:1798" coordsize="6586094,179832" path="m,l6586094,r,179832l,179832,,e" fillcolor="#f7f7f7" stroked="f" strokeweight="0">
              <v:stroke opacity="0" miterlimit="10" joinstyle="miter"/>
            </v:shape>
            <v:shape id="Shape 7207" o:spid="_x0000_s1065" style="position:absolute;top:21037;width:32138;height:1798" coordsize="3213862,179832" path="m,l3213862,r,179832l,179832,,e" fillcolor="#f7f7f7" stroked="f" strokeweight="0">
              <v:stroke opacity="0" miterlimit="10" joinstyle="miter"/>
            </v:shape>
            <v:shape id="Shape 7208" o:spid="_x0000_s1064" style="position:absolute;left:6278;top:22774;width:59551;height:1828" coordsize="5955157,182880" path="m,l5955157,r,182880l,182880,,e" fillcolor="#f7f7f7" stroked="f" strokeweight="0">
              <v:stroke opacity="0" miterlimit="10" joinstyle="miter"/>
            </v:shape>
            <v:shape id="Shape 7209" o:spid="_x0000_s1063" style="position:absolute;top:24542;width:65830;height:1798" coordsize="6583045,179832" path="m,l6583045,r,179832l,179832,,e" fillcolor="#f7f7f7" stroked="f" strokeweight="0">
              <v:stroke opacity="0" miterlimit="10" joinstyle="miter"/>
            </v:shape>
            <v:shape id="Shape 7210" o:spid="_x0000_s1062" style="position:absolute;top:26310;width:54580;height:1798" coordsize="5458079,179832" path="m,l5458079,r,179832l,179832,,e" fillcolor="#f7f7f7" stroked="f" strokeweight="0">
              <v:stroke opacity="0" miterlimit="10" joinstyle="miter"/>
            </v:shape>
            <v:shape id="Shape 7211" o:spid="_x0000_s1061" style="position:absolute;left:6278;top:28016;width:59582;height:1831" coordsize="5958205,183185" path="m,l5958205,r,183185l,183185,,e" fillcolor="#f7f7f7" stroked="f" strokeweight="0">
              <v:stroke opacity="0" miterlimit="10" joinstyle="miter"/>
            </v:shape>
            <v:shape id="Shape 7212" o:spid="_x0000_s1060" style="position:absolute;top:29818;width:65860;height:1798" coordsize="6586094,179832" path="m,l6586094,r,179832l,179832,,e" fillcolor="#f7f7f7" stroked="f" strokeweight="0">
              <v:stroke opacity="0" miterlimit="10" joinstyle="miter"/>
            </v:shape>
            <v:shape id="Shape 7213" o:spid="_x0000_s1059" style="position:absolute;top:31555;width:52812;height:1798" coordsize="5281295,179832" path="m,l5281295,r,179832l,179832,,e" fillcolor="#f7f7f7" stroked="f" strokeweight="0">
              <v:stroke opacity="0" miterlimit="10" joinstyle="miter"/>
            </v:shape>
          </v:group>
        </w:pict>
      </w:r>
      <w:r w:rsidR="00464F24" w:rsidRPr="00F42C37">
        <w:rPr>
          <w:lang w:val="ru-RU"/>
        </w:rPr>
        <w:t xml:space="preserve">«Об утверждении Порядка приема на обучение по образовательным программам дошкольного образования» (с изменениями и дополнениями), Приказом </w:t>
      </w:r>
      <w:proofErr w:type="spellStart"/>
      <w:r w:rsidR="00464F24" w:rsidRPr="00F42C37">
        <w:rPr>
          <w:lang w:val="ru-RU"/>
        </w:rPr>
        <w:t>Минобрнауки</w:t>
      </w:r>
      <w:proofErr w:type="spellEnd"/>
      <w:r w:rsidR="00464F24" w:rsidRPr="00F42C37">
        <w:rPr>
          <w:lang w:val="ru-RU"/>
        </w:rPr>
        <w:t xml:space="preserve"> России от 28.12.2015 г. № 1527 «Об утверждении Порядка и условий осуществления </w:t>
      </w:r>
      <w:proofErr w:type="gramStart"/>
      <w:r w:rsidR="00464F24" w:rsidRPr="00F42C37">
        <w:rPr>
          <w:lang w:val="ru-RU"/>
        </w:rPr>
        <w:t>перевода</w:t>
      </w:r>
      <w:proofErr w:type="gramEnd"/>
      <w:r w:rsidR="00464F24" w:rsidRPr="00F42C37">
        <w:rPr>
          <w:lang w:val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(с изменениями и дополнениями), Уставом дошкольного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7C20E4" w:rsidRPr="00F42C37" w:rsidRDefault="00464F24">
      <w:pPr>
        <w:ind w:left="211" w:right="106"/>
        <w:rPr>
          <w:lang w:val="ru-RU"/>
        </w:rPr>
      </w:pPr>
      <w:r w:rsidRPr="00F42C37">
        <w:rPr>
          <w:lang w:val="ru-RU"/>
        </w:rPr>
        <w:t>1.2.</w:t>
      </w:r>
      <w:r w:rsidRPr="00F42C37">
        <w:rPr>
          <w:rFonts w:ascii="Arial" w:eastAsia="Arial" w:hAnsi="Arial" w:cs="Arial"/>
          <w:lang w:val="ru-RU"/>
        </w:rPr>
        <w:t xml:space="preserve"> </w:t>
      </w:r>
      <w:r w:rsidRPr="00F42C37">
        <w:rPr>
          <w:lang w:val="ru-RU"/>
        </w:rPr>
        <w:t xml:space="preserve">Данный локальный акт регламентирует порядок оформления возникновения, приостановления и прекращения отношений между </w:t>
      </w:r>
      <w:r w:rsidR="003949E7">
        <w:rPr>
          <w:lang w:val="ru-RU"/>
        </w:rPr>
        <w:t xml:space="preserve"> МКДОУ «Детский сад </w:t>
      </w:r>
      <w:proofErr w:type="spellStart"/>
      <w:r w:rsidR="003949E7">
        <w:rPr>
          <w:lang w:val="ru-RU"/>
        </w:rPr>
        <w:t>с</w:t>
      </w:r>
      <w:proofErr w:type="gramStart"/>
      <w:r w:rsidR="003949E7">
        <w:rPr>
          <w:lang w:val="ru-RU"/>
        </w:rPr>
        <w:t>.У</w:t>
      </w:r>
      <w:proofErr w:type="gramEnd"/>
      <w:r w:rsidR="003949E7">
        <w:rPr>
          <w:lang w:val="ru-RU"/>
        </w:rPr>
        <w:t>семикент</w:t>
      </w:r>
      <w:proofErr w:type="spellEnd"/>
      <w:r w:rsidR="003949E7">
        <w:rPr>
          <w:lang w:val="ru-RU"/>
        </w:rPr>
        <w:t>»</w:t>
      </w:r>
      <w:r w:rsidRPr="00F42C37">
        <w:rPr>
          <w:lang w:val="ru-RU"/>
        </w:rPr>
        <w:t xml:space="preserve"> (далее – ДОУ) и родителями (законными представителями) несовершеннолетних воспитанников </w:t>
      </w:r>
      <w:r w:rsidR="003949E7">
        <w:rPr>
          <w:lang w:val="ru-RU"/>
        </w:rPr>
        <w:t xml:space="preserve"> МКДОУ «Детский сад </w:t>
      </w:r>
      <w:proofErr w:type="spellStart"/>
      <w:r w:rsidR="003949E7">
        <w:rPr>
          <w:lang w:val="ru-RU"/>
        </w:rPr>
        <w:t>с.Усемикент</w:t>
      </w:r>
      <w:proofErr w:type="spellEnd"/>
      <w:r w:rsidR="003949E7">
        <w:rPr>
          <w:lang w:val="ru-RU"/>
        </w:rPr>
        <w:t>»</w:t>
      </w:r>
    </w:p>
    <w:p w:rsidR="007C20E4" w:rsidRPr="00F42C37" w:rsidRDefault="00464F24">
      <w:pPr>
        <w:ind w:left="211" w:right="106"/>
        <w:rPr>
          <w:lang w:val="ru-RU"/>
        </w:rPr>
      </w:pPr>
      <w:r w:rsidRPr="00F42C37">
        <w:rPr>
          <w:lang w:val="ru-RU"/>
        </w:rPr>
        <w:t>1.3.</w:t>
      </w:r>
      <w:r w:rsidRPr="00F42C37">
        <w:rPr>
          <w:rFonts w:ascii="Arial" w:eastAsia="Arial" w:hAnsi="Arial" w:cs="Arial"/>
          <w:lang w:val="ru-RU"/>
        </w:rPr>
        <w:t xml:space="preserve"> </w:t>
      </w:r>
      <w:r w:rsidRPr="00F42C37">
        <w:rPr>
          <w:b/>
          <w:i/>
          <w:lang w:val="ru-RU"/>
        </w:rPr>
        <w:t xml:space="preserve">Образовательные отношения </w:t>
      </w:r>
      <w:r w:rsidRPr="00F42C37">
        <w:rPr>
          <w:lang w:val="ru-RU"/>
        </w:rPr>
        <w:t xml:space="preserve">— совокупность общественных отношений по реализации права граждан на образование, целью которых является освоение воспитанниками содержания реализуемых в детском саду образовательных программ дошкольного образования. </w:t>
      </w:r>
    </w:p>
    <w:p w:rsidR="007C20E4" w:rsidRPr="00F42C37" w:rsidRDefault="00464F24">
      <w:pPr>
        <w:ind w:left="211" w:right="106"/>
        <w:rPr>
          <w:lang w:val="ru-RU"/>
        </w:rPr>
      </w:pPr>
      <w:r w:rsidRPr="00F42C37">
        <w:rPr>
          <w:lang w:val="ru-RU"/>
        </w:rPr>
        <w:t>1.4.</w:t>
      </w:r>
      <w:r w:rsidRPr="00F42C37">
        <w:rPr>
          <w:rFonts w:ascii="Arial" w:eastAsia="Arial" w:hAnsi="Arial" w:cs="Arial"/>
          <w:lang w:val="ru-RU"/>
        </w:rPr>
        <w:t xml:space="preserve"> </w:t>
      </w:r>
      <w:r w:rsidRPr="00F42C37">
        <w:rPr>
          <w:b/>
          <w:i/>
          <w:lang w:val="ru-RU"/>
        </w:rPr>
        <w:t xml:space="preserve">Участники образовательных отношений </w:t>
      </w:r>
      <w:r w:rsidRPr="00F42C37">
        <w:rPr>
          <w:lang w:val="ru-RU"/>
        </w:rPr>
        <w:t xml:space="preserve">— воспитанники, родители (законные представители) несовершеннолетних воспитанников, педагогические работники дошкольного образовательного учреждения, осуществляющие образовательную деятельность. </w:t>
      </w:r>
    </w:p>
    <w:p w:rsidR="007C20E4" w:rsidRDefault="00464F24">
      <w:pPr>
        <w:ind w:left="211" w:right="106"/>
        <w:rPr>
          <w:lang w:val="ru-RU"/>
        </w:rPr>
      </w:pPr>
      <w:r w:rsidRPr="00F42C37">
        <w:rPr>
          <w:lang w:val="ru-RU"/>
        </w:rPr>
        <w:t>1.5.</w:t>
      </w:r>
      <w:r w:rsidRPr="00F42C37">
        <w:rPr>
          <w:rFonts w:ascii="Arial" w:eastAsia="Arial" w:hAnsi="Arial" w:cs="Arial"/>
          <w:lang w:val="ru-RU"/>
        </w:rPr>
        <w:t xml:space="preserve"> </w:t>
      </w:r>
      <w:r w:rsidRPr="00F42C37">
        <w:rPr>
          <w:lang w:val="ru-RU"/>
        </w:rPr>
        <w:t xml:space="preserve">Настоящий Порядок является локальным нормативным актом и определяет порядок оформления возникновения, приостановления и прекращения отношений между ДОУ и родителями (законными представителями) воспитанников. </w:t>
      </w:r>
    </w:p>
    <w:p w:rsidR="00F42C37" w:rsidRPr="00F42C37" w:rsidRDefault="00F42C37">
      <w:pPr>
        <w:ind w:left="211" w:right="106"/>
        <w:rPr>
          <w:lang w:val="ru-RU"/>
        </w:rPr>
      </w:pPr>
    </w:p>
    <w:p w:rsidR="007C20E4" w:rsidRPr="00F42C37" w:rsidRDefault="00F42C37" w:rsidP="00F42C37">
      <w:pPr>
        <w:spacing w:after="291" w:line="259" w:lineRule="auto"/>
        <w:ind w:left="113" w:right="-7" w:firstLine="0"/>
        <w:jc w:val="center"/>
        <w:rPr>
          <w:b/>
        </w:rPr>
      </w:pPr>
      <w:r w:rsidRPr="00F42C37">
        <w:rPr>
          <w:b/>
          <w:lang w:val="ru-RU"/>
        </w:rPr>
        <w:t>2</w:t>
      </w:r>
      <w:r>
        <w:rPr>
          <w:b/>
          <w:lang w:val="ru-RU"/>
        </w:rPr>
        <w:t>.Порядок возникновения образовательных отношений.</w:t>
      </w:r>
    </w:p>
    <w:p w:rsidR="007C20E4" w:rsidRPr="00F42C37" w:rsidRDefault="00464F24">
      <w:pPr>
        <w:numPr>
          <w:ilvl w:val="1"/>
          <w:numId w:val="1"/>
        </w:numPr>
        <w:ind w:right="106"/>
        <w:rPr>
          <w:lang w:val="ru-RU"/>
        </w:rPr>
      </w:pPr>
      <w:r w:rsidRPr="00F42C37">
        <w:rPr>
          <w:lang w:val="ru-RU"/>
        </w:rPr>
        <w:t xml:space="preserve">Основанием возникновения образовательных отношений является приказ заведующего ДОУ о приеме ребенка в детский сад. </w:t>
      </w:r>
    </w:p>
    <w:p w:rsidR="007C20E4" w:rsidRPr="00F42C37" w:rsidRDefault="00464F24">
      <w:pPr>
        <w:numPr>
          <w:ilvl w:val="1"/>
          <w:numId w:val="1"/>
        </w:numPr>
        <w:ind w:right="106"/>
        <w:rPr>
          <w:lang w:val="ru-RU"/>
        </w:rPr>
      </w:pPr>
      <w:r w:rsidRPr="00F42C37">
        <w:rPr>
          <w:lang w:val="ru-RU"/>
        </w:rPr>
        <w:t xml:space="preserve">В случае приема на обучение по образовательным программам дошкольного образования изданию приказа о </w:t>
      </w:r>
      <w:proofErr w:type="gramStart"/>
      <w:r w:rsidRPr="00F42C37">
        <w:rPr>
          <w:lang w:val="ru-RU"/>
        </w:rPr>
        <w:t>приѐме</w:t>
      </w:r>
      <w:proofErr w:type="gramEnd"/>
      <w:r w:rsidRPr="00F42C37">
        <w:rPr>
          <w:lang w:val="ru-RU"/>
        </w:rPr>
        <w:t xml:space="preserve"> лица на обучение в ДОУ предшествует заключение договора об образовании по образовательным программам дошкольного образования. </w:t>
      </w:r>
    </w:p>
    <w:p w:rsidR="007C20E4" w:rsidRPr="003949E7" w:rsidRDefault="00CC6F3F">
      <w:pPr>
        <w:numPr>
          <w:ilvl w:val="1"/>
          <w:numId w:val="1"/>
        </w:numPr>
        <w:ind w:right="106"/>
        <w:rPr>
          <w:lang w:val="ru-RU"/>
        </w:rPr>
      </w:pPr>
      <w:r w:rsidRPr="00CC6F3F">
        <w:rPr>
          <w:rFonts w:eastAsia="Calibri"/>
          <w:noProof/>
        </w:rPr>
        <w:pict>
          <v:group id="Group 6886" o:spid="_x0000_s1040" style="position:absolute;left:0;text-align:left;margin-left:11.3pt;margin-top:-71.7pt;width:519.05pt;height:219.55pt;z-index:-251657216" coordsize="65921,27882">
            <v:shape id="Shape 7231" o:spid="_x0000_s1057" style="position:absolute;left:65436;top:26079;width:355;height:1803" coordsize="35559,180339" path="m,l35559,r,180339l,180339,,e" fillcolor="#f7f7f7" stroked="f" strokeweight="0">
              <v:stroke opacity="0" miterlimit="10" joinstyle="miter"/>
            </v:shape>
            <v:shape id="Shape 7232" o:spid="_x0000_s1056" style="position:absolute;left:6614;width:58972;height:1798" coordsize="5897245,179832" path="m,l5897245,r,179832l,179832,,e" fillcolor="#f7f7f7" stroked="f" strokeweight="0">
              <v:stroke opacity="0" miterlimit="10" joinstyle="miter"/>
            </v:shape>
            <v:shape id="Shape 7233" o:spid="_x0000_s1055" style="position:absolute;top:1737;width:24514;height:1798" coordsize="2451481,179832" path="m,l2451481,r,179832l,179832,,e" fillcolor="#f7f7f7" stroked="f" strokeweight="0">
              <v:stroke opacity="0" miterlimit="10" joinstyle="miter"/>
            </v:shape>
            <v:shape id="Shape 7234" o:spid="_x0000_s1054" style="position:absolute;left:6370;top:3474;width:59521;height:1798" coordsize="5952110,179832" path="m,l5952110,r,179832l,179832,,e" fillcolor="#f7f7f7" stroked="f" strokeweight="0">
              <v:stroke opacity="0" miterlimit="10" joinstyle="miter"/>
            </v:shape>
            <v:shape id="Shape 7235" o:spid="_x0000_s1053" style="position:absolute;top:5242;width:65891;height:1801" coordsize="6589141,180137" path="m,l6589141,r,180137l,180137,,e" fillcolor="#f7f7f7" stroked="f" strokeweight="0">
              <v:stroke opacity="0" miterlimit="10" joinstyle="miter"/>
            </v:shape>
            <v:shape id="Shape 7236" o:spid="_x0000_s1052" style="position:absolute;top:6982;width:48084;height:1798" coordsize="4808474,179832" path="m,l4808474,r,179832l,179832,,e" fillcolor="#f7f7f7" stroked="f" strokeweight="0">
              <v:stroke opacity="0" miterlimit="10" joinstyle="miter"/>
            </v:shape>
            <v:shape id="Shape 7237" o:spid="_x0000_s1051" style="position:absolute;top:10548;width:65860;height:1798" coordsize="6586094,179832" path="m,l6586094,r,179832l,179832,,e" fillcolor="#f7f7f7" stroked="f" strokeweight="0">
              <v:stroke opacity="0" miterlimit="10" joinstyle="miter"/>
            </v:shape>
            <v:shape id="Shape 7238" o:spid="_x0000_s1050" style="position:absolute;top:12285;width:65860;height:1798" coordsize="6586094,179832" path="m,l6586094,r,179832l,179832,,e" fillcolor="#f7f7f7" stroked="f" strokeweight="0">
              <v:stroke opacity="0" miterlimit="10" joinstyle="miter"/>
            </v:shape>
            <v:shape id="Shape 7239" o:spid="_x0000_s1049" style="position:absolute;top:14053;width:11341;height:1798" coordsize="1134161,179832" path="m,l1134161,r,179832l,179832,,e" fillcolor="#f7f7f7" stroked="f" strokeweight="0">
              <v:stroke opacity="0" miterlimit="10" joinstyle="miter"/>
            </v:shape>
            <v:shape id="Shape 7240" o:spid="_x0000_s1048" style="position:absolute;left:8080;top:15791;width:56836;height:1801" coordsize="5683631,180136" path="m,l5683631,r,180136l,180136,,e" fillcolor="#f7f7f7" stroked="f" strokeweight="0">
              <v:stroke opacity="0" miterlimit="10" joinstyle="miter"/>
            </v:shape>
            <v:shape id="Shape 7241" o:spid="_x0000_s1047" style="position:absolute;left:3596;top:17562;width:61045;height:1798" coordsize="6104509,179832" path="m,l6104509,r,179832l,179832,,e" fillcolor="#f7f7f7" stroked="f" strokeweight="0">
              <v:stroke opacity="0" miterlimit="10" joinstyle="miter"/>
            </v:shape>
            <v:shape id="Shape 7242" o:spid="_x0000_s1046" style="position:absolute;left:64977;top:17562;width:792;height:1798" coordsize="79248,179832" path="m,l79248,r,179832l,179832,,e" fillcolor="#f7f7f7" stroked="f" strokeweight="0">
              <v:stroke opacity="0" miterlimit="10" joinstyle="miter"/>
            </v:shape>
            <v:shape id="Shape 7243" o:spid="_x0000_s1045" style="position:absolute;top:19299;width:65769;height:1798" coordsize="6576949,179832" path="m,l6576949,r,179832l,179832,,e" fillcolor="#f7f7f7" stroked="f" strokeweight="0">
              <v:stroke opacity="0" miterlimit="10" joinstyle="miter"/>
            </v:shape>
            <v:shape id="Shape 7244" o:spid="_x0000_s1044" style="position:absolute;top:21067;width:36436;height:1798" coordsize="3643630,179832" path="m,l3643630,r,179832l,179832,,e" fillcolor="#f7f7f7" stroked="f" strokeweight="0">
              <v:stroke opacity="0" miterlimit="10" joinstyle="miter"/>
            </v:shape>
            <v:shape id="Shape 7245" o:spid="_x0000_s1043" style="position:absolute;left:3596;top:22804;width:62325;height:1798" coordsize="6232526,179832" path="m,l6232526,r,179832l,179832,,e" fillcolor="#f7f7f7" stroked="f" strokeweight="0">
              <v:stroke opacity="0" miterlimit="10" joinstyle="miter"/>
            </v:shape>
            <v:shape id="Shape 7246" o:spid="_x0000_s1042" style="position:absolute;top:24572;width:36436;height:1798" coordsize="3643630,179832" path="m,l3643630,r,179832l,179832,,e" fillcolor="#f7f7f7" stroked="f" strokeweight="0">
              <v:stroke opacity="0" miterlimit="10" joinstyle="miter"/>
            </v:shape>
            <v:shape id="Shape 7247" o:spid="_x0000_s1041" style="position:absolute;left:3606;top:8776;width:62115;height:1803" coordsize="6211570,180340" path="m,l6211570,r,180340l,180340,,e" fillcolor="#f7f7f7" stroked="f" strokeweight="0">
              <v:stroke opacity="0" miterlimit="10" joinstyle="miter"/>
            </v:shape>
          </v:group>
        </w:pict>
      </w:r>
      <w:r w:rsidR="00464F24" w:rsidRPr="003949E7">
        <w:rPr>
          <w:rFonts w:eastAsia="Calibri"/>
          <w:lang w:val="ru-RU"/>
        </w:rPr>
        <w:t xml:space="preserve">Возникновение образовательных отношений </w:t>
      </w:r>
      <w:proofErr w:type="gramStart"/>
      <w:r w:rsidR="00464F24" w:rsidRPr="003949E7">
        <w:rPr>
          <w:rFonts w:eastAsia="Calibri"/>
          <w:lang w:val="ru-RU"/>
        </w:rPr>
        <w:t>в связи с приемом ребенка в дошкольное</w:t>
      </w:r>
      <w:r w:rsidR="00464F24" w:rsidRPr="003949E7">
        <w:rPr>
          <w:rFonts w:ascii="Calibri" w:eastAsia="Calibri" w:hAnsi="Calibri" w:cs="Calibri"/>
          <w:lang w:val="ru-RU"/>
        </w:rPr>
        <w:t xml:space="preserve"> </w:t>
      </w:r>
      <w:r w:rsidR="00464F24" w:rsidRPr="003949E7">
        <w:rPr>
          <w:lang w:val="ru-RU"/>
        </w:rPr>
        <w:t xml:space="preserve"> образовательное учреждение на обучение по образовательным программам</w:t>
      </w:r>
      <w:proofErr w:type="gramEnd"/>
      <w:r w:rsidR="00464F24" w:rsidRPr="003949E7">
        <w:rPr>
          <w:lang w:val="ru-RU"/>
        </w:rPr>
        <w:t xml:space="preserve"> дошкольного образования оформляется в соответствии с законодательством Российской Федерации и утвержденными Правилами приема на обучение по образовательным программам дошкольного образования, утвержденными приказом заведующего дошкольным образовательным учреждением. </w:t>
      </w:r>
    </w:p>
    <w:p w:rsidR="007C20E4" w:rsidRPr="00F42C37" w:rsidRDefault="00464F24">
      <w:pPr>
        <w:numPr>
          <w:ilvl w:val="1"/>
          <w:numId w:val="1"/>
        </w:numPr>
        <w:ind w:right="106"/>
        <w:rPr>
          <w:lang w:val="ru-RU"/>
        </w:rPr>
      </w:pPr>
      <w:r w:rsidRPr="00F42C37">
        <w:rPr>
          <w:lang w:val="ru-RU"/>
        </w:rPr>
        <w:lastRenderedPageBreak/>
        <w:t xml:space="preserve">Права и обязанности воспитанника, предусмотренные законодательством об образовании и локальным нормативным актом детского сада, возникают у лица, принятого на обучение, </w:t>
      </w:r>
      <w:proofErr w:type="gramStart"/>
      <w:r w:rsidRPr="00F42C37">
        <w:rPr>
          <w:lang w:val="ru-RU"/>
        </w:rPr>
        <w:t>с даты зачисления</w:t>
      </w:r>
      <w:proofErr w:type="gramEnd"/>
      <w:r w:rsidRPr="00F42C37">
        <w:rPr>
          <w:lang w:val="ru-RU"/>
        </w:rPr>
        <w:t xml:space="preserve"> в дошкольное образовательное учреждение. </w:t>
      </w:r>
    </w:p>
    <w:p w:rsidR="007C20E4" w:rsidRPr="00F42C37" w:rsidRDefault="00464F24">
      <w:pPr>
        <w:numPr>
          <w:ilvl w:val="1"/>
          <w:numId w:val="1"/>
        </w:numPr>
        <w:ind w:right="106"/>
        <w:rPr>
          <w:lang w:val="ru-RU"/>
        </w:rPr>
      </w:pPr>
      <w:r w:rsidRPr="00F42C37">
        <w:rPr>
          <w:lang w:val="ru-RU"/>
        </w:rPr>
        <w:t xml:space="preserve">При приеме в дошкольное образовательное учреждение заведующий обязан ознакомить родителей (законных представителей) с Уставом, со сведениями о дате предоставления и регистрационном номере лицензии на осуществление образовательной деятельности, </w:t>
      </w:r>
    </w:p>
    <w:tbl>
      <w:tblPr>
        <w:tblStyle w:val="TableGrid"/>
        <w:tblW w:w="10381" w:type="dxa"/>
        <w:tblInd w:w="226" w:type="dxa"/>
        <w:tblCellMar>
          <w:top w:w="7" w:type="dxa"/>
          <w:right w:w="6" w:type="dxa"/>
        </w:tblCellMar>
        <w:tblLook w:val="04A0"/>
      </w:tblPr>
      <w:tblGrid>
        <w:gridCol w:w="6669"/>
        <w:gridCol w:w="3712"/>
      </w:tblGrid>
      <w:tr w:rsidR="007C20E4" w:rsidRPr="004C75A1">
        <w:trPr>
          <w:trHeight w:val="278"/>
        </w:trPr>
        <w:tc>
          <w:tcPr>
            <w:tcW w:w="103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C20E4" w:rsidRPr="00F42C37" w:rsidRDefault="00464F24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F42C37">
              <w:rPr>
                <w:lang w:val="ru-RU"/>
              </w:rPr>
              <w:t>образовательными программами, реализуемыми в детском саду и другими документами,</w:t>
            </w:r>
          </w:p>
        </w:tc>
      </w:tr>
      <w:tr w:rsidR="007C20E4">
        <w:trPr>
          <w:trHeight w:val="278"/>
        </w:trPr>
        <w:tc>
          <w:tcPr>
            <w:tcW w:w="6670" w:type="dxa"/>
            <w:tcBorders>
              <w:top w:val="nil"/>
              <w:left w:val="nil"/>
              <w:bottom w:val="nil"/>
              <w:right w:val="nil"/>
            </w:tcBorders>
            <w:shd w:val="clear" w:color="auto" w:fill="F7F7F7"/>
          </w:tcPr>
          <w:p w:rsidR="007C20E4" w:rsidRDefault="00464F24">
            <w:pPr>
              <w:spacing w:after="0" w:line="259" w:lineRule="auto"/>
              <w:ind w:left="0" w:right="0" w:firstLine="0"/>
            </w:pPr>
            <w:proofErr w:type="spellStart"/>
            <w:proofErr w:type="gramStart"/>
            <w:r>
              <w:t>регламентирующими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организацию</w:t>
            </w:r>
            <w:proofErr w:type="spellEnd"/>
            <w:r>
              <w:t xml:space="preserve"> </w:t>
            </w:r>
            <w:proofErr w:type="spellStart"/>
            <w:r>
              <w:t>образовательных</w:t>
            </w:r>
            <w:proofErr w:type="spellEnd"/>
            <w:r>
              <w:t xml:space="preserve"> </w:t>
            </w:r>
            <w:proofErr w:type="spellStart"/>
            <w:r>
              <w:t>отношений</w:t>
            </w:r>
            <w:proofErr w:type="spellEnd"/>
            <w:r>
              <w:t>.</w:t>
            </w:r>
          </w:p>
        </w:tc>
        <w:tc>
          <w:tcPr>
            <w:tcW w:w="3712" w:type="dxa"/>
            <w:tcBorders>
              <w:top w:val="nil"/>
              <w:left w:val="nil"/>
              <w:bottom w:val="nil"/>
              <w:right w:val="nil"/>
            </w:tcBorders>
          </w:tcPr>
          <w:p w:rsidR="007C20E4" w:rsidRDefault="00464F24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7C20E4" w:rsidRPr="00F42C37" w:rsidRDefault="00464F24">
      <w:pPr>
        <w:numPr>
          <w:ilvl w:val="1"/>
          <w:numId w:val="1"/>
        </w:numPr>
        <w:ind w:right="106"/>
        <w:rPr>
          <w:lang w:val="ru-RU"/>
        </w:rPr>
      </w:pPr>
      <w:r w:rsidRPr="00F42C37">
        <w:rPr>
          <w:lang w:val="ru-RU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 </w:t>
      </w:r>
    </w:p>
    <w:p w:rsidR="007C20E4" w:rsidRPr="00F42C37" w:rsidRDefault="00CC6F3F">
      <w:pPr>
        <w:numPr>
          <w:ilvl w:val="1"/>
          <w:numId w:val="1"/>
        </w:numPr>
        <w:ind w:right="106"/>
        <w:rPr>
          <w:lang w:val="ru-RU"/>
        </w:rPr>
      </w:pPr>
      <w:r w:rsidRPr="00CC6F3F">
        <w:rPr>
          <w:rFonts w:ascii="Calibri" w:eastAsia="Calibri" w:hAnsi="Calibri" w:cs="Calibri"/>
          <w:noProof/>
          <w:sz w:val="22"/>
        </w:rPr>
        <w:pict>
          <v:group id="Group 5680" o:spid="_x0000_s1026" style="position:absolute;left:0;text-align:left;margin-left:11.3pt;margin-top:-58.05pt;width:519.1pt;height:165.9pt;z-index:-251659264" coordsize="65922,21068">
            <v:shape id="Shape 7261" o:spid="_x0000_s1039" style="position:absolute;left:3596;width:62264;height:1798" coordsize="6226429,179832" path="m,l6226429,r,179832l,179832,,e" fillcolor="#f7f7f7" stroked="f" strokeweight="0">
              <v:stroke opacity="0" miterlimit="10" joinstyle="miter"/>
            </v:shape>
            <v:shape id="Shape 7262" o:spid="_x0000_s1038" style="position:absolute;top:1737;width:65860;height:1798" coordsize="6586094,179832" path="m,l6586094,r,179832l,179832,,e" fillcolor="#f7f7f7" stroked="f" strokeweight="0">
              <v:stroke opacity="0" miterlimit="10" joinstyle="miter"/>
            </v:shape>
            <v:shape id="Shape 7263" o:spid="_x0000_s1037" style="position:absolute;top:3505;width:65860;height:1798" coordsize="6586094,179832" path="m,l6586094,r,179832l,179832,,e" fillcolor="#f7f7f7" stroked="f" strokeweight="0">
              <v:stroke opacity="0" miterlimit="10" joinstyle="miter"/>
            </v:shape>
            <v:shape id="Shape 7264" o:spid="_x0000_s1036" style="position:absolute;top:5242;width:23661;height:1798" coordsize="2366137,179832" path="m,l2366137,r,179832l,179832,,e" fillcolor="#f7f7f7" stroked="f" strokeweight="0">
              <v:stroke opacity="0" miterlimit="10" joinstyle="miter"/>
            </v:shape>
            <v:shape id="Shape 7265" o:spid="_x0000_s1035" style="position:absolute;left:3596;top:7010;width:62325;height:1798" coordsize="6232526,179832" path="m,l6232526,r,179832l,179832,,e" fillcolor="#f7f7f7" stroked="f" strokeweight="0">
              <v:stroke opacity="0" miterlimit="10" joinstyle="miter"/>
            </v:shape>
            <v:shape id="Shape 7266" o:spid="_x0000_s1034" style="position:absolute;top:8748;width:65921;height:1801" coordsize="6592189,180137" path="m,l6592189,r,180137l,180137,,e" fillcolor="#f7f7f7" stroked="f" strokeweight="0">
              <v:stroke opacity="0" miterlimit="10" joinstyle="miter"/>
            </v:shape>
            <v:shape id="Shape 7267" o:spid="_x0000_s1033" style="position:absolute;top:10519;width:65921;height:1798" coordsize="6592189,179832" path="m,l6592189,r,179832l,179832,,e" fillcolor="#f7f7f7" stroked="f" strokeweight="0">
              <v:stroke opacity="0" miterlimit="10" joinstyle="miter"/>
            </v:shape>
            <v:shape id="Shape 7268" o:spid="_x0000_s1032" style="position:absolute;top:12256;width:62965;height:1798" coordsize="6296533,179832" path="m,l6296533,r,179832l,179832,,e" fillcolor="#f7f7f7" stroked="f" strokeweight="0">
              <v:stroke opacity="0" miterlimit="10" joinstyle="miter"/>
            </v:shape>
            <v:shape id="Shape 7269" o:spid="_x0000_s1031" style="position:absolute;left:63301;top:12256;width:2621;height:1798" coordsize="262128,179832" path="m,l262128,r,179832l,179832,,e" fillcolor="#f7f7f7" stroked="f" strokeweight="0">
              <v:stroke opacity="0" miterlimit="10" joinstyle="miter"/>
            </v:shape>
            <v:shape id="Shape 7270" o:spid="_x0000_s1030" style="position:absolute;top:14024;width:65921;height:1798" coordsize="6592189,179832" path="m,l6592189,r,179832l,179832,,e" fillcolor="#f7f7f7" stroked="f" strokeweight="0">
              <v:stroke opacity="0" miterlimit="10" joinstyle="miter"/>
            </v:shape>
            <v:shape id="Shape 7271" o:spid="_x0000_s1029" style="position:absolute;top:15761;width:61319;height:1798" coordsize="6131941,179832" path="m,l6131941,r,179832l,179832,,e" fillcolor="#f7f7f7" stroked="f" strokeweight="0">
              <v:stroke opacity="0" miterlimit="10" joinstyle="miter"/>
            </v:shape>
            <v:shape id="Shape 7272" o:spid="_x0000_s1028" style="position:absolute;left:3596;top:17529;width:59094;height:1798" coordsize="5909438,179832" path="m,l5909438,r,179832l,179832,,e" fillcolor="#f7f7f7" stroked="f" strokeweight="0">
              <v:stroke opacity="0" miterlimit="10" joinstyle="miter"/>
            </v:shape>
            <v:shape id="Shape 7273" o:spid="_x0000_s1027" style="position:absolute;top:19266;width:31894;height:1801" coordsize="3189478,180137" path="m,l3189478,r,180137l,180137,,e" fillcolor="#f7f7f7" stroked="f" strokeweight="0">
              <v:stroke opacity="0" miterlimit="10" joinstyle="miter"/>
            </v:shape>
          </v:group>
        </w:pict>
      </w:r>
      <w:r w:rsidR="00464F24" w:rsidRPr="00F42C37">
        <w:rPr>
          <w:lang w:val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Родители (законные представители) имеют право выразить свое согласие или несогласие на размещение фото- и видеоматериалов, комментариев и т.п., с информацией по организации образовательной деятельности с участием их ребенка, не противоречащим действующему законодательству, на официальном сайте ДОУ, в СМИ и т.п. </w:t>
      </w:r>
    </w:p>
    <w:p w:rsidR="007C20E4" w:rsidRPr="00F42C37" w:rsidRDefault="00464F24">
      <w:pPr>
        <w:numPr>
          <w:ilvl w:val="1"/>
          <w:numId w:val="1"/>
        </w:numPr>
        <w:spacing w:after="263"/>
        <w:ind w:right="106"/>
        <w:rPr>
          <w:lang w:val="ru-RU"/>
        </w:rPr>
      </w:pPr>
      <w:r w:rsidRPr="00F42C37">
        <w:rPr>
          <w:lang w:val="ru-RU"/>
        </w:rPr>
        <w:t xml:space="preserve">Прием в дошкольное образовательное учреждение осуществляется в течение всего календарного года при наличии свободных мест. </w:t>
      </w:r>
    </w:p>
    <w:p w:rsidR="003949E7" w:rsidRDefault="003949E7" w:rsidP="003949E7">
      <w:pPr>
        <w:pStyle w:val="a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464F24" w:rsidRPr="009211E0">
        <w:rPr>
          <w:b/>
          <w:sz w:val="28"/>
          <w:szCs w:val="28"/>
          <w:lang w:val="ru-RU"/>
        </w:rPr>
        <w:t>Порядок приостановления образовательных отношений</w:t>
      </w:r>
    </w:p>
    <w:p w:rsidR="003949E7" w:rsidRPr="003949E7" w:rsidRDefault="003949E7" w:rsidP="003949E7">
      <w:pPr>
        <w:pStyle w:val="a7"/>
        <w:rPr>
          <w:b/>
          <w:sz w:val="28"/>
          <w:szCs w:val="28"/>
          <w:lang w:val="ru-RU"/>
        </w:rPr>
      </w:pPr>
    </w:p>
    <w:p w:rsidR="007C20E4" w:rsidRPr="00F42C37" w:rsidRDefault="00464F24" w:rsidP="003949E7">
      <w:pPr>
        <w:pStyle w:val="a7"/>
        <w:rPr>
          <w:lang w:val="ru-RU"/>
        </w:rPr>
      </w:pPr>
      <w:r w:rsidRPr="00F42C37">
        <w:rPr>
          <w:lang w:val="ru-RU"/>
        </w:rPr>
        <w:t xml:space="preserve"> 3.1.</w:t>
      </w:r>
      <w:r w:rsidRPr="00F42C37">
        <w:rPr>
          <w:rFonts w:ascii="Arial" w:eastAsia="Arial" w:hAnsi="Arial" w:cs="Arial"/>
          <w:lang w:val="ru-RU"/>
        </w:rPr>
        <w:t xml:space="preserve"> </w:t>
      </w:r>
      <w:r w:rsidRPr="00F42C37">
        <w:rPr>
          <w:lang w:val="ru-RU"/>
        </w:rPr>
        <w:t xml:space="preserve">Образовательные </w:t>
      </w:r>
      <w:r w:rsidRPr="00F42C37">
        <w:rPr>
          <w:lang w:val="ru-RU"/>
        </w:rPr>
        <w:tab/>
        <w:t xml:space="preserve">отношения </w:t>
      </w:r>
      <w:r w:rsidRPr="00F42C37">
        <w:rPr>
          <w:lang w:val="ru-RU"/>
        </w:rPr>
        <w:tab/>
        <w:t xml:space="preserve">могут </w:t>
      </w:r>
      <w:r w:rsidRPr="00F42C37">
        <w:rPr>
          <w:lang w:val="ru-RU"/>
        </w:rPr>
        <w:tab/>
        <w:t xml:space="preserve">быть </w:t>
      </w:r>
      <w:r w:rsidRPr="00F42C37">
        <w:rPr>
          <w:lang w:val="ru-RU"/>
        </w:rPr>
        <w:tab/>
        <w:t>приост</w:t>
      </w:r>
      <w:r w:rsidR="003949E7">
        <w:rPr>
          <w:lang w:val="ru-RU"/>
        </w:rPr>
        <w:t xml:space="preserve">ановлены </w:t>
      </w:r>
      <w:r w:rsidR="003949E7">
        <w:rPr>
          <w:lang w:val="ru-RU"/>
        </w:rPr>
        <w:tab/>
        <w:t>в случае отсутствия во</w:t>
      </w:r>
      <w:r w:rsidRPr="00F42C37">
        <w:rPr>
          <w:lang w:val="ru-RU"/>
        </w:rPr>
        <w:t xml:space="preserve">спитанника в ДОУ по следующим причинам: </w:t>
      </w:r>
    </w:p>
    <w:p w:rsidR="007C20E4" w:rsidRPr="00F42C37" w:rsidRDefault="00464F24">
      <w:pPr>
        <w:numPr>
          <w:ilvl w:val="0"/>
          <w:numId w:val="2"/>
        </w:numPr>
        <w:ind w:right="106"/>
        <w:rPr>
          <w:lang w:val="ru-RU"/>
        </w:rPr>
      </w:pPr>
      <w:r w:rsidRPr="00F42C37">
        <w:rPr>
          <w:lang w:val="ru-RU"/>
        </w:rPr>
        <w:t xml:space="preserve">по состоянию здоровья, продолжительная болезнь (при наличии медицинского документа); </w:t>
      </w:r>
    </w:p>
    <w:p w:rsidR="007C20E4" w:rsidRPr="00F42C37" w:rsidRDefault="00464F24">
      <w:pPr>
        <w:numPr>
          <w:ilvl w:val="0"/>
          <w:numId w:val="2"/>
        </w:numPr>
        <w:ind w:right="106"/>
        <w:rPr>
          <w:lang w:val="ru-RU"/>
        </w:rPr>
      </w:pPr>
      <w:r w:rsidRPr="00F42C37">
        <w:rPr>
          <w:lang w:val="ru-RU"/>
        </w:rPr>
        <w:t xml:space="preserve">длительное медицинское обследование или болезнь воспитанника; </w:t>
      </w:r>
    </w:p>
    <w:p w:rsidR="007C20E4" w:rsidRPr="00F42C37" w:rsidRDefault="00464F24">
      <w:pPr>
        <w:numPr>
          <w:ilvl w:val="0"/>
          <w:numId w:val="2"/>
        </w:numPr>
        <w:ind w:right="106"/>
        <w:rPr>
          <w:lang w:val="ru-RU"/>
        </w:rPr>
      </w:pPr>
      <w:r w:rsidRPr="00F42C37">
        <w:rPr>
          <w:lang w:val="ru-RU"/>
        </w:rPr>
        <w:t xml:space="preserve">прохождение санаторно-курортного лечения (при наличии медицинского документа); </w:t>
      </w:r>
    </w:p>
    <w:p w:rsidR="007C20E4" w:rsidRPr="00F42C37" w:rsidRDefault="00464F24">
      <w:pPr>
        <w:numPr>
          <w:ilvl w:val="0"/>
          <w:numId w:val="2"/>
        </w:numPr>
        <w:ind w:right="106"/>
        <w:rPr>
          <w:lang w:val="ru-RU"/>
        </w:rPr>
      </w:pPr>
      <w:r w:rsidRPr="00F42C37">
        <w:rPr>
          <w:lang w:val="ru-RU"/>
        </w:rPr>
        <w:t xml:space="preserve">очередные отпуска родителей (законных представителей); </w:t>
      </w:r>
    </w:p>
    <w:p w:rsidR="007C20E4" w:rsidRDefault="00464F24">
      <w:pPr>
        <w:numPr>
          <w:ilvl w:val="0"/>
          <w:numId w:val="2"/>
        </w:numPr>
        <w:ind w:right="106"/>
      </w:pPr>
      <w:proofErr w:type="spellStart"/>
      <w:r>
        <w:t>иные</w:t>
      </w:r>
      <w:proofErr w:type="spellEnd"/>
      <w:r>
        <w:t xml:space="preserve"> </w:t>
      </w:r>
      <w:proofErr w:type="spellStart"/>
      <w:r>
        <w:t>семейные</w:t>
      </w:r>
      <w:proofErr w:type="spellEnd"/>
      <w:r>
        <w:t xml:space="preserve"> </w:t>
      </w:r>
      <w:proofErr w:type="spellStart"/>
      <w:r>
        <w:t>обстоятельства</w:t>
      </w:r>
      <w:proofErr w:type="spellEnd"/>
      <w:r>
        <w:t xml:space="preserve">; </w:t>
      </w:r>
    </w:p>
    <w:p w:rsidR="007C20E4" w:rsidRPr="00F42C37" w:rsidRDefault="00464F24">
      <w:pPr>
        <w:numPr>
          <w:ilvl w:val="0"/>
          <w:numId w:val="2"/>
        </w:numPr>
        <w:ind w:right="106"/>
        <w:rPr>
          <w:lang w:val="ru-RU"/>
        </w:rPr>
      </w:pPr>
      <w:r w:rsidRPr="00F42C37">
        <w:rPr>
          <w:lang w:val="ru-RU"/>
        </w:rPr>
        <w:t xml:space="preserve">по инициативе ДОУ (карантина, проведения ремонтных работ). </w:t>
      </w:r>
    </w:p>
    <w:p w:rsidR="007C20E4" w:rsidRDefault="00464F24">
      <w:pPr>
        <w:ind w:left="211" w:right="106"/>
      </w:pPr>
      <w:r w:rsidRPr="00F42C37">
        <w:rPr>
          <w:lang w:val="ru-RU"/>
        </w:rPr>
        <w:t xml:space="preserve">3.2 Приостановление отношений по инициативе родителей (законных представителей) возникают на основании их личного заявления. </w:t>
      </w:r>
      <w:proofErr w:type="spellStart"/>
      <w:proofErr w:type="gramStart"/>
      <w:r>
        <w:t>Приостановление</w:t>
      </w:r>
      <w:proofErr w:type="spellEnd"/>
      <w:r>
        <w:t xml:space="preserve"> </w:t>
      </w:r>
      <w:proofErr w:type="spellStart"/>
      <w:r>
        <w:t>образовательных</w:t>
      </w:r>
      <w:proofErr w:type="spellEnd"/>
      <w:r>
        <w:t xml:space="preserve"> </w:t>
      </w:r>
      <w:proofErr w:type="spellStart"/>
      <w:r>
        <w:t>отношений</w:t>
      </w:r>
      <w:proofErr w:type="spellEnd"/>
      <w:r>
        <w:t xml:space="preserve"> </w:t>
      </w:r>
      <w:proofErr w:type="spellStart"/>
      <w:r>
        <w:t>оформляется</w:t>
      </w:r>
      <w:proofErr w:type="spellEnd"/>
      <w:r>
        <w:t xml:space="preserve"> </w:t>
      </w:r>
      <w:proofErr w:type="spellStart"/>
      <w:r>
        <w:t>приказом</w:t>
      </w:r>
      <w:proofErr w:type="spellEnd"/>
      <w:r>
        <w:t xml:space="preserve"> </w:t>
      </w:r>
      <w:proofErr w:type="spellStart"/>
      <w:r>
        <w:t>заведующего</w:t>
      </w:r>
      <w:proofErr w:type="spellEnd"/>
      <w:r>
        <w:t xml:space="preserve"> </w:t>
      </w:r>
      <w:proofErr w:type="spellStart"/>
      <w:r>
        <w:t>дошкольным</w:t>
      </w:r>
      <w:proofErr w:type="spellEnd"/>
      <w:r>
        <w:t xml:space="preserve"> </w:t>
      </w:r>
      <w:proofErr w:type="spellStart"/>
      <w:r>
        <w:t>образовательным</w:t>
      </w:r>
      <w:proofErr w:type="spellEnd"/>
      <w:r>
        <w:t xml:space="preserve"> </w:t>
      </w:r>
      <w:proofErr w:type="spellStart"/>
      <w:r>
        <w:t>учреждением</w:t>
      </w:r>
      <w:proofErr w:type="spellEnd"/>
      <w:r>
        <w:t>.</w:t>
      </w:r>
      <w:proofErr w:type="gramEnd"/>
      <w:r>
        <w:t xml:space="preserve"> </w:t>
      </w:r>
    </w:p>
    <w:p w:rsidR="007C20E4" w:rsidRPr="00F42C37" w:rsidRDefault="00464F24">
      <w:pPr>
        <w:numPr>
          <w:ilvl w:val="1"/>
          <w:numId w:val="3"/>
        </w:numPr>
        <w:ind w:right="106"/>
        <w:rPr>
          <w:lang w:val="ru-RU"/>
        </w:rPr>
      </w:pPr>
      <w:r w:rsidRPr="00F42C37">
        <w:rPr>
          <w:lang w:val="ru-RU"/>
        </w:rPr>
        <w:t xml:space="preserve">Родители (законные представители) воспитанника для сохранения места в детском саду должны </w:t>
      </w:r>
      <w:proofErr w:type="gramStart"/>
      <w:r w:rsidRPr="00F42C37">
        <w:rPr>
          <w:lang w:val="ru-RU"/>
        </w:rPr>
        <w:t>предоставить документы</w:t>
      </w:r>
      <w:proofErr w:type="gramEnd"/>
      <w:r w:rsidRPr="00F42C37">
        <w:rPr>
          <w:lang w:val="ru-RU"/>
        </w:rPr>
        <w:t xml:space="preserve">, подтверждающие отсутствие воспитанника по уважительным причинам. </w:t>
      </w:r>
    </w:p>
    <w:p w:rsidR="007C20E4" w:rsidRPr="00F42C37" w:rsidRDefault="00464F24">
      <w:pPr>
        <w:numPr>
          <w:ilvl w:val="1"/>
          <w:numId w:val="3"/>
        </w:numPr>
        <w:ind w:right="106"/>
        <w:rPr>
          <w:lang w:val="ru-RU"/>
        </w:rPr>
      </w:pPr>
      <w:r w:rsidRPr="00F42C37">
        <w:rPr>
          <w:lang w:val="ru-RU"/>
        </w:rPr>
        <w:t xml:space="preserve">Основанием для приостановления образовательных отношений по инициативе ДОУ является приказ заведующего дошкольным образовательным учреждением или уполномоченным им лицом в соответствии с действующим законодательством, в том числе в связи с подозрением и/или признаками у воспитанника заболеваний на основании информации медицинского работника дошкольного учреждения. </w:t>
      </w:r>
    </w:p>
    <w:p w:rsidR="007C20E4" w:rsidRPr="00F42C37" w:rsidRDefault="00464F24">
      <w:pPr>
        <w:spacing w:after="27" w:line="259" w:lineRule="auto"/>
        <w:ind w:left="0" w:right="0" w:firstLine="0"/>
        <w:jc w:val="left"/>
        <w:rPr>
          <w:lang w:val="ru-RU"/>
        </w:rPr>
      </w:pPr>
      <w:r w:rsidRPr="00F42C37">
        <w:rPr>
          <w:lang w:val="ru-RU"/>
        </w:rPr>
        <w:t xml:space="preserve"> </w:t>
      </w:r>
    </w:p>
    <w:p w:rsidR="007C20E4" w:rsidRDefault="00464F24" w:rsidP="003949E7">
      <w:pPr>
        <w:spacing w:after="0" w:line="259" w:lineRule="auto"/>
        <w:ind w:left="10" w:right="-15" w:hanging="10"/>
        <w:jc w:val="center"/>
      </w:pPr>
      <w:r>
        <w:rPr>
          <w:b/>
          <w:sz w:val="22"/>
        </w:rPr>
        <w:t>4.</w:t>
      </w:r>
      <w:r>
        <w:rPr>
          <w:rFonts w:ascii="Arial" w:eastAsia="Arial" w:hAnsi="Arial" w:cs="Arial"/>
          <w:b/>
          <w:sz w:val="22"/>
        </w:rPr>
        <w:t xml:space="preserve"> </w:t>
      </w:r>
      <w:proofErr w:type="spellStart"/>
      <w:r>
        <w:rPr>
          <w:b/>
        </w:rPr>
        <w:t>Прекращение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образовательных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отношений</w:t>
      </w:r>
      <w:proofErr w:type="spellEnd"/>
    </w:p>
    <w:p w:rsidR="007C20E4" w:rsidRDefault="00464F24">
      <w:pPr>
        <w:spacing w:after="7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7C20E4" w:rsidRPr="00F42C37" w:rsidRDefault="00464F24">
      <w:pPr>
        <w:numPr>
          <w:ilvl w:val="0"/>
          <w:numId w:val="4"/>
        </w:numPr>
        <w:spacing w:after="68"/>
        <w:ind w:right="53" w:hanging="240"/>
        <w:rPr>
          <w:lang w:val="ru-RU"/>
        </w:rPr>
      </w:pPr>
      <w:r w:rsidRPr="00F42C37">
        <w:rPr>
          <w:lang w:val="ru-RU"/>
        </w:rPr>
        <w:t xml:space="preserve">1.Образовательные отношения между ДОУ и родителями (законными представителями) могут быть прекращены: </w:t>
      </w:r>
    </w:p>
    <w:p w:rsidR="007C20E4" w:rsidRPr="00F42C37" w:rsidRDefault="00464F24">
      <w:pPr>
        <w:numPr>
          <w:ilvl w:val="2"/>
          <w:numId w:val="5"/>
        </w:numPr>
        <w:ind w:right="106"/>
        <w:rPr>
          <w:lang w:val="ru-RU"/>
        </w:rPr>
      </w:pPr>
      <w:r w:rsidRPr="00F42C37">
        <w:rPr>
          <w:lang w:val="ru-RU"/>
        </w:rPr>
        <w:lastRenderedPageBreak/>
        <w:t xml:space="preserve">в связи с получением дошкольного образования (завершением обучения); </w:t>
      </w:r>
    </w:p>
    <w:p w:rsidR="007C20E4" w:rsidRPr="00F42C37" w:rsidRDefault="00464F24">
      <w:pPr>
        <w:numPr>
          <w:ilvl w:val="2"/>
          <w:numId w:val="5"/>
        </w:numPr>
        <w:ind w:right="106"/>
        <w:rPr>
          <w:lang w:val="ru-RU"/>
        </w:rPr>
      </w:pPr>
      <w:r w:rsidRPr="00F42C37">
        <w:rPr>
          <w:lang w:val="ru-RU"/>
        </w:rPr>
        <w:t xml:space="preserve">по инициативе родителей (законных представителей) воспитанника, в том числе в случае перевода воспитанника для продолжения освоения образовательной программы, в другую организацию, осуществляющую образовательную деятельность; </w:t>
      </w:r>
    </w:p>
    <w:p w:rsidR="007C20E4" w:rsidRPr="00F42C37" w:rsidRDefault="00464F24">
      <w:pPr>
        <w:numPr>
          <w:ilvl w:val="2"/>
          <w:numId w:val="5"/>
        </w:numPr>
        <w:ind w:right="106"/>
        <w:rPr>
          <w:lang w:val="ru-RU"/>
        </w:rPr>
      </w:pPr>
      <w:r w:rsidRPr="00F42C37">
        <w:rPr>
          <w:lang w:val="ru-RU"/>
        </w:rPr>
        <w:t xml:space="preserve">по обстоятельствам, не зависящим от воли воспитанника или родителей (законных представителей) или ДОУ, в том числе в случае ликвидации дошкольного образовательного учреждения. </w:t>
      </w:r>
    </w:p>
    <w:p w:rsidR="007C20E4" w:rsidRPr="00F42C37" w:rsidRDefault="00464F24">
      <w:pPr>
        <w:numPr>
          <w:ilvl w:val="1"/>
          <w:numId w:val="4"/>
        </w:numPr>
        <w:ind w:right="106"/>
        <w:rPr>
          <w:lang w:val="ru-RU"/>
        </w:rPr>
      </w:pPr>
      <w:r w:rsidRPr="00F42C37">
        <w:rPr>
          <w:lang w:val="ru-RU"/>
        </w:rPr>
        <w:t xml:space="preserve">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перед детским садом. </w:t>
      </w:r>
    </w:p>
    <w:p w:rsidR="007C20E4" w:rsidRPr="00F42C37" w:rsidRDefault="00464F24">
      <w:pPr>
        <w:numPr>
          <w:ilvl w:val="1"/>
          <w:numId w:val="4"/>
        </w:numPr>
        <w:ind w:right="106"/>
        <w:rPr>
          <w:lang w:val="ru-RU"/>
        </w:rPr>
      </w:pPr>
      <w:r w:rsidRPr="00F42C37">
        <w:rPr>
          <w:lang w:val="ru-RU"/>
        </w:rPr>
        <w:t xml:space="preserve">Основанием для прекращения образовательных отношений является приказ заведующего ДОУ об отчислении. </w:t>
      </w:r>
    </w:p>
    <w:p w:rsidR="007C20E4" w:rsidRPr="00F42C37" w:rsidRDefault="00464F24">
      <w:pPr>
        <w:numPr>
          <w:ilvl w:val="1"/>
          <w:numId w:val="4"/>
        </w:numPr>
        <w:ind w:right="106"/>
        <w:rPr>
          <w:lang w:val="ru-RU"/>
        </w:rPr>
      </w:pPr>
      <w:r w:rsidRPr="00F42C37">
        <w:rPr>
          <w:lang w:val="ru-RU"/>
        </w:rPr>
        <w:t xml:space="preserve">Права и обязанности воспитанника, предусмотренные действующим законодательством и локальными нормативными актами детского сада, прекращаются </w:t>
      </w:r>
      <w:proofErr w:type="gramStart"/>
      <w:r w:rsidRPr="00F42C37">
        <w:rPr>
          <w:lang w:val="ru-RU"/>
        </w:rPr>
        <w:t>с даты</w:t>
      </w:r>
      <w:proofErr w:type="gramEnd"/>
      <w:r w:rsidRPr="00F42C37">
        <w:rPr>
          <w:lang w:val="ru-RU"/>
        </w:rPr>
        <w:t xml:space="preserve"> его отчисления. </w:t>
      </w:r>
    </w:p>
    <w:p w:rsidR="007C20E4" w:rsidRPr="00F42C37" w:rsidRDefault="00464F24">
      <w:pPr>
        <w:numPr>
          <w:ilvl w:val="1"/>
          <w:numId w:val="4"/>
        </w:numPr>
        <w:ind w:right="106"/>
        <w:rPr>
          <w:lang w:val="ru-RU"/>
        </w:rPr>
      </w:pPr>
      <w:r w:rsidRPr="00F42C37">
        <w:rPr>
          <w:lang w:val="ru-RU"/>
        </w:rPr>
        <w:t xml:space="preserve">Решение об отчислении детей-сирот и детей, оставшихся без попечения родителей, принимается с согласия органа опеки и попечительства. </w:t>
      </w:r>
    </w:p>
    <w:p w:rsidR="007C20E4" w:rsidRPr="00F42C37" w:rsidRDefault="00464F24">
      <w:pPr>
        <w:numPr>
          <w:ilvl w:val="1"/>
          <w:numId w:val="4"/>
        </w:numPr>
        <w:ind w:right="106"/>
        <w:rPr>
          <w:lang w:val="ru-RU"/>
        </w:rPr>
      </w:pPr>
      <w:r w:rsidRPr="00F42C37">
        <w:rPr>
          <w:lang w:val="ru-RU"/>
        </w:rPr>
        <w:t xml:space="preserve">Если с родителями (законными представителями) несовершеннолетнего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об отчислении воспитанника из детского сада. </w:t>
      </w:r>
    </w:p>
    <w:p w:rsidR="007C20E4" w:rsidRPr="00F42C37" w:rsidRDefault="00464F24">
      <w:pPr>
        <w:numPr>
          <w:ilvl w:val="1"/>
          <w:numId w:val="4"/>
        </w:numPr>
        <w:ind w:right="106"/>
        <w:rPr>
          <w:lang w:val="ru-RU"/>
        </w:rPr>
      </w:pPr>
      <w:r w:rsidRPr="00F42C37">
        <w:rPr>
          <w:lang w:val="ru-RU"/>
        </w:rPr>
        <w:t xml:space="preserve">Основания и порядок отчисления воспитанника из дошкольного образовательного учреждения регламентируется Порядком и основанием перевода, отчисления и восстановления воспитанников ДОУ. </w:t>
      </w:r>
    </w:p>
    <w:p w:rsidR="007C20E4" w:rsidRPr="00F42C37" w:rsidRDefault="00464F24">
      <w:pPr>
        <w:numPr>
          <w:ilvl w:val="1"/>
          <w:numId w:val="4"/>
        </w:numPr>
        <w:ind w:right="106"/>
        <w:rPr>
          <w:lang w:val="ru-RU"/>
        </w:rPr>
      </w:pPr>
      <w:r w:rsidRPr="00F42C37">
        <w:rPr>
          <w:lang w:val="ru-RU"/>
        </w:rPr>
        <w:t xml:space="preserve">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воспитанников в другие организации, осуществляющие образовательную деятельность и исполнить иные обязательства, предусмотренные договором об образовании. </w:t>
      </w:r>
    </w:p>
    <w:p w:rsidR="007C20E4" w:rsidRPr="00F42C37" w:rsidRDefault="00464F24">
      <w:pPr>
        <w:numPr>
          <w:ilvl w:val="1"/>
          <w:numId w:val="4"/>
        </w:numPr>
        <w:spacing w:after="88"/>
        <w:ind w:right="106"/>
        <w:rPr>
          <w:lang w:val="ru-RU"/>
        </w:rPr>
      </w:pPr>
      <w:r w:rsidRPr="00F42C37">
        <w:rPr>
          <w:lang w:val="ru-RU"/>
        </w:rPr>
        <w:t xml:space="preserve">В случае прекращения деятельности ДОУ, а также в случае аннулирования у нее лицензии на право осуществления образовательной деятельности, учредитель дошкольного образовательного учреждения обеспечивает перевод воспитанников с согласия родителей (законных представителей) в другие образовательные организации, реализующие соответствующие образовательные программы. </w:t>
      </w:r>
    </w:p>
    <w:p w:rsidR="007C20E4" w:rsidRDefault="00464F24">
      <w:pPr>
        <w:numPr>
          <w:ilvl w:val="0"/>
          <w:numId w:val="4"/>
        </w:numPr>
        <w:spacing w:after="17" w:line="259" w:lineRule="auto"/>
        <w:ind w:right="53" w:hanging="240"/>
      </w:pPr>
      <w:proofErr w:type="spellStart"/>
      <w:r>
        <w:rPr>
          <w:b/>
        </w:rPr>
        <w:t>Заключительные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положения</w:t>
      </w:r>
      <w:proofErr w:type="spellEnd"/>
      <w:r>
        <w:rPr>
          <w:b/>
        </w:rPr>
        <w:t xml:space="preserve"> </w:t>
      </w:r>
    </w:p>
    <w:p w:rsidR="007C20E4" w:rsidRPr="00F42C37" w:rsidRDefault="00464F24">
      <w:pPr>
        <w:numPr>
          <w:ilvl w:val="1"/>
          <w:numId w:val="6"/>
        </w:numPr>
        <w:ind w:right="106"/>
        <w:rPr>
          <w:lang w:val="ru-RU"/>
        </w:rPr>
      </w:pPr>
      <w:r w:rsidRPr="00F42C37">
        <w:rPr>
          <w:lang w:val="ru-RU"/>
        </w:rPr>
        <w:t xml:space="preserve">Настоящий Порядок является локальным нормативным актом ДОУ, принимается на Педагогическом совете, согласуется с Советом родителей и утверждается (либо вводится в действие) приказом заведующего дошкольным образовательным учреждением. </w:t>
      </w:r>
    </w:p>
    <w:p w:rsidR="007C20E4" w:rsidRPr="00F42C37" w:rsidRDefault="00464F24">
      <w:pPr>
        <w:numPr>
          <w:ilvl w:val="1"/>
          <w:numId w:val="6"/>
        </w:numPr>
        <w:ind w:right="106"/>
        <w:rPr>
          <w:lang w:val="ru-RU"/>
        </w:rPr>
      </w:pPr>
      <w:r w:rsidRPr="00F42C37">
        <w:rPr>
          <w:lang w:val="ru-RU"/>
        </w:rPr>
        <w:t xml:space="preserve">Все изменения и дополнения, вносимые в настоящий Порядок, оформляются в письменной форме в соответствии действующим законодательством Российской Федерации. </w:t>
      </w:r>
    </w:p>
    <w:p w:rsidR="007C20E4" w:rsidRPr="00F42C37" w:rsidRDefault="00464F24">
      <w:pPr>
        <w:numPr>
          <w:ilvl w:val="1"/>
          <w:numId w:val="6"/>
        </w:numPr>
        <w:ind w:right="106"/>
        <w:rPr>
          <w:lang w:val="ru-RU"/>
        </w:rPr>
      </w:pPr>
      <w:r w:rsidRPr="00F42C37">
        <w:rPr>
          <w:lang w:val="ru-RU"/>
        </w:rPr>
        <w:t xml:space="preserve">Порядок оформления возникновения, приостановления и прекращения отношений между дошкольным образовательным учреждением и родителями (законными представителями) несовершеннолетних воспитанников принимается на неопределенный срок. Изменения и дополнения к Порядку принимаются в порядке, предусмотренном п.5.1. настоящего Порядка. </w:t>
      </w:r>
    </w:p>
    <w:p w:rsidR="007C20E4" w:rsidRPr="00F42C37" w:rsidRDefault="00464F24">
      <w:pPr>
        <w:numPr>
          <w:ilvl w:val="1"/>
          <w:numId w:val="6"/>
        </w:numPr>
        <w:ind w:right="106"/>
        <w:rPr>
          <w:lang w:val="ru-RU"/>
        </w:rPr>
      </w:pPr>
      <w:r w:rsidRPr="00F42C37">
        <w:rPr>
          <w:lang w:val="ru-RU"/>
        </w:rPr>
        <w:t xml:space="preserve">После принятия Порядка (или изменений и дополнений отдельных пунктов и разделов) в новой редакции предыдущая редакция автоматически утрачивает силу. </w:t>
      </w:r>
    </w:p>
    <w:p w:rsidR="007C20E4" w:rsidRPr="00F42C37" w:rsidRDefault="00464F24">
      <w:pPr>
        <w:spacing w:after="0" w:line="259" w:lineRule="auto"/>
        <w:ind w:left="0" w:right="0" w:firstLine="0"/>
        <w:jc w:val="left"/>
        <w:rPr>
          <w:lang w:val="ru-RU"/>
        </w:rPr>
      </w:pPr>
      <w:r w:rsidRPr="00F42C37">
        <w:rPr>
          <w:rFonts w:ascii="Calibri" w:eastAsia="Calibri" w:hAnsi="Calibri" w:cs="Calibri"/>
          <w:sz w:val="22"/>
          <w:lang w:val="ru-RU"/>
        </w:rPr>
        <w:t xml:space="preserve"> </w:t>
      </w:r>
    </w:p>
    <w:sectPr w:rsidR="007C20E4" w:rsidRPr="00F42C37" w:rsidSect="00C5591B">
      <w:pgSz w:w="11918" w:h="16838"/>
      <w:pgMar w:top="1051" w:right="732" w:bottom="278" w:left="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C97" w:rsidRDefault="00266C97" w:rsidP="00F42C37">
      <w:pPr>
        <w:spacing w:after="0" w:line="240" w:lineRule="auto"/>
      </w:pPr>
      <w:r>
        <w:separator/>
      </w:r>
    </w:p>
  </w:endnote>
  <w:endnote w:type="continuationSeparator" w:id="0">
    <w:p w:rsidR="00266C97" w:rsidRDefault="00266C97" w:rsidP="00F4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C97" w:rsidRDefault="00266C97" w:rsidP="00F42C37">
      <w:pPr>
        <w:spacing w:after="0" w:line="240" w:lineRule="auto"/>
      </w:pPr>
      <w:r>
        <w:separator/>
      </w:r>
    </w:p>
  </w:footnote>
  <w:footnote w:type="continuationSeparator" w:id="0">
    <w:p w:rsidR="00266C97" w:rsidRDefault="00266C97" w:rsidP="00F42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34ECE"/>
    <w:multiLevelType w:val="hybridMultilevel"/>
    <w:tmpl w:val="FFFFFFFF"/>
    <w:lvl w:ilvl="0" w:tplc="ECD8C466">
      <w:start w:val="1"/>
      <w:numFmt w:val="bullet"/>
      <w:lvlText w:val="•"/>
      <w:lvlJc w:val="left"/>
      <w:pPr>
        <w:ind w:left="1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EAD142">
      <w:start w:val="1"/>
      <w:numFmt w:val="bullet"/>
      <w:lvlText w:val="o"/>
      <w:lvlJc w:val="left"/>
      <w:pPr>
        <w:ind w:left="25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1C27894">
      <w:start w:val="1"/>
      <w:numFmt w:val="bullet"/>
      <w:lvlText w:val="▪"/>
      <w:lvlJc w:val="left"/>
      <w:pPr>
        <w:ind w:left="33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0FAEC0A">
      <w:start w:val="1"/>
      <w:numFmt w:val="bullet"/>
      <w:lvlText w:val="•"/>
      <w:lvlJc w:val="left"/>
      <w:pPr>
        <w:ind w:left="4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0AFA82">
      <w:start w:val="1"/>
      <w:numFmt w:val="bullet"/>
      <w:lvlText w:val="o"/>
      <w:lvlJc w:val="left"/>
      <w:pPr>
        <w:ind w:left="47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B82C28">
      <w:start w:val="1"/>
      <w:numFmt w:val="bullet"/>
      <w:lvlText w:val="▪"/>
      <w:lvlJc w:val="left"/>
      <w:pPr>
        <w:ind w:left="54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6E3F72">
      <w:start w:val="1"/>
      <w:numFmt w:val="bullet"/>
      <w:lvlText w:val="•"/>
      <w:lvlJc w:val="left"/>
      <w:pPr>
        <w:ind w:left="61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927032">
      <w:start w:val="1"/>
      <w:numFmt w:val="bullet"/>
      <w:lvlText w:val="o"/>
      <w:lvlJc w:val="left"/>
      <w:pPr>
        <w:ind w:left="69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287AC2">
      <w:start w:val="1"/>
      <w:numFmt w:val="bullet"/>
      <w:lvlText w:val="▪"/>
      <w:lvlJc w:val="left"/>
      <w:pPr>
        <w:ind w:left="76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63129F7"/>
    <w:multiLevelType w:val="hybridMultilevel"/>
    <w:tmpl w:val="FFFFFFFF"/>
    <w:lvl w:ilvl="0" w:tplc="644E792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9EDFA6">
      <w:start w:val="1"/>
      <w:numFmt w:val="bullet"/>
      <w:lvlText w:val="o"/>
      <w:lvlJc w:val="left"/>
      <w:pPr>
        <w:ind w:left="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184560">
      <w:start w:val="1"/>
      <w:numFmt w:val="bullet"/>
      <w:lvlRestart w:val="0"/>
      <w:lvlText w:val="•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A06642">
      <w:start w:val="1"/>
      <w:numFmt w:val="bullet"/>
      <w:lvlText w:val="•"/>
      <w:lvlJc w:val="left"/>
      <w:pPr>
        <w:ind w:left="18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5A86120">
      <w:start w:val="1"/>
      <w:numFmt w:val="bullet"/>
      <w:lvlText w:val="o"/>
      <w:lvlJc w:val="left"/>
      <w:pPr>
        <w:ind w:left="25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D67650">
      <w:start w:val="1"/>
      <w:numFmt w:val="bullet"/>
      <w:lvlText w:val="▪"/>
      <w:lvlJc w:val="left"/>
      <w:pPr>
        <w:ind w:left="33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54F6EA">
      <w:start w:val="1"/>
      <w:numFmt w:val="bullet"/>
      <w:lvlText w:val="•"/>
      <w:lvlJc w:val="left"/>
      <w:pPr>
        <w:ind w:left="40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0EE7D0">
      <w:start w:val="1"/>
      <w:numFmt w:val="bullet"/>
      <w:lvlText w:val="o"/>
      <w:lvlJc w:val="left"/>
      <w:pPr>
        <w:ind w:left="47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70199C">
      <w:start w:val="1"/>
      <w:numFmt w:val="bullet"/>
      <w:lvlText w:val="▪"/>
      <w:lvlJc w:val="left"/>
      <w:pPr>
        <w:ind w:left="54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DAE0CFB"/>
    <w:multiLevelType w:val="multilevel"/>
    <w:tmpl w:val="FFFFFFFF"/>
    <w:lvl w:ilvl="0">
      <w:start w:val="2"/>
      <w:numFmt w:val="decimal"/>
      <w:lvlText w:val="%1."/>
      <w:lvlJc w:val="left"/>
      <w:pPr>
        <w:ind w:left="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B44520"/>
    <w:multiLevelType w:val="multilevel"/>
    <w:tmpl w:val="FFFFFFFF"/>
    <w:lvl w:ilvl="0">
      <w:start w:val="4"/>
      <w:numFmt w:val="decimal"/>
      <w:lvlText w:val="%1."/>
      <w:lvlJc w:val="left"/>
      <w:pPr>
        <w:ind w:left="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5B60BAC"/>
    <w:multiLevelType w:val="multilevel"/>
    <w:tmpl w:val="FFFFFFFF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410B8D"/>
    <w:multiLevelType w:val="multilevel"/>
    <w:tmpl w:val="FFFFFFFF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C20E4"/>
    <w:rsid w:val="00266C97"/>
    <w:rsid w:val="00331465"/>
    <w:rsid w:val="003949E7"/>
    <w:rsid w:val="00464F24"/>
    <w:rsid w:val="004C75A1"/>
    <w:rsid w:val="004E670E"/>
    <w:rsid w:val="00574697"/>
    <w:rsid w:val="006B51E6"/>
    <w:rsid w:val="007C20E4"/>
    <w:rsid w:val="007D064F"/>
    <w:rsid w:val="008210F5"/>
    <w:rsid w:val="008A10F4"/>
    <w:rsid w:val="008A7D4D"/>
    <w:rsid w:val="009211E0"/>
    <w:rsid w:val="009C5F7B"/>
    <w:rsid w:val="00A82BFE"/>
    <w:rsid w:val="00AF74A5"/>
    <w:rsid w:val="00B54E10"/>
    <w:rsid w:val="00B60C3D"/>
    <w:rsid w:val="00BA2E88"/>
    <w:rsid w:val="00C5591B"/>
    <w:rsid w:val="00CC6F3F"/>
    <w:rsid w:val="00D11D09"/>
    <w:rsid w:val="00D730E0"/>
    <w:rsid w:val="00E450B6"/>
    <w:rsid w:val="00F016E2"/>
    <w:rsid w:val="00F42C37"/>
    <w:rsid w:val="00FE4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91B"/>
    <w:pPr>
      <w:spacing w:after="13" w:line="269" w:lineRule="auto"/>
      <w:ind w:left="226" w:right="109" w:firstLine="557"/>
      <w:jc w:val="both"/>
    </w:pPr>
    <w:rPr>
      <w:rFonts w:ascii="Times New Roman" w:eastAsia="Times New Roman" w:hAnsi="Times New Roman" w:cs="Times New Roman"/>
      <w:color w:val="00000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C5591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semiHidden/>
    <w:unhideWhenUsed/>
    <w:rsid w:val="00F42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42C37"/>
    <w:rPr>
      <w:rFonts w:ascii="Times New Roman" w:eastAsia="Times New Roman" w:hAnsi="Times New Roman" w:cs="Times New Roman"/>
      <w:color w:val="000000"/>
      <w:lang w:val="en-US" w:eastAsia="en-US" w:bidi="en-US"/>
    </w:rPr>
  </w:style>
  <w:style w:type="paragraph" w:styleId="a5">
    <w:name w:val="footer"/>
    <w:basedOn w:val="a"/>
    <w:link w:val="a6"/>
    <w:uiPriority w:val="99"/>
    <w:semiHidden/>
    <w:unhideWhenUsed/>
    <w:rsid w:val="00F42C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42C37"/>
    <w:rPr>
      <w:rFonts w:ascii="Times New Roman" w:eastAsia="Times New Roman" w:hAnsi="Times New Roman" w:cs="Times New Roman"/>
      <w:color w:val="000000"/>
      <w:lang w:val="en-US" w:eastAsia="en-US" w:bidi="en-US"/>
    </w:rPr>
  </w:style>
  <w:style w:type="paragraph" w:styleId="a7">
    <w:name w:val="No Spacing"/>
    <w:uiPriority w:val="1"/>
    <w:qFormat/>
    <w:rsid w:val="003949E7"/>
    <w:pPr>
      <w:spacing w:after="0" w:line="240" w:lineRule="auto"/>
      <w:ind w:left="226" w:right="109" w:firstLine="557"/>
      <w:jc w:val="both"/>
    </w:pPr>
    <w:rPr>
      <w:rFonts w:ascii="Times New Roman" w:eastAsia="Times New Roman" w:hAnsi="Times New Roman" w:cs="Times New Roman"/>
      <w:color w:val="000000"/>
      <w:lang w:val="en-US" w:eastAsia="en-US" w:bidi="en-US"/>
    </w:rPr>
  </w:style>
  <w:style w:type="character" w:styleId="a8">
    <w:name w:val="Strong"/>
    <w:basedOn w:val="a0"/>
    <w:uiPriority w:val="22"/>
    <w:qFormat/>
    <w:rsid w:val="00B60C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3978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43199">
                      <w:marLeft w:val="116"/>
                      <w:marRight w:val="11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3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9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33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882375">
                                          <w:marLeft w:val="46"/>
                                          <w:marRight w:val="0"/>
                                          <w:marTop w:val="0"/>
                                          <w:marBottom w:val="2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043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06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867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466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2A52BB-1C21-46B8-8175-9E54AA894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Янтарь</cp:lastModifiedBy>
  <cp:revision>12</cp:revision>
  <cp:lastPrinted>2025-04-17T09:17:00Z</cp:lastPrinted>
  <dcterms:created xsi:type="dcterms:W3CDTF">2025-04-16T10:43:00Z</dcterms:created>
  <dcterms:modified xsi:type="dcterms:W3CDTF">2025-04-17T10:08:00Z</dcterms:modified>
</cp:coreProperties>
</file>