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31" w:rsidRDefault="00F64131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</w:p>
    <w:p w:rsidR="00F64131" w:rsidRDefault="00F64131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</w:p>
    <w:p w:rsidR="00F64131" w:rsidRDefault="00F64131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5pt;height:659.5pt">
            <v:imagedata r:id="rId4" o:title="Scan_20240311_115801"/>
          </v:shape>
        </w:pict>
      </w:r>
    </w:p>
    <w:p w:rsidR="00F64131" w:rsidRDefault="00F64131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</w:p>
    <w:p w:rsidR="00F64131" w:rsidRDefault="00F64131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—Аист, аист длинноногий,           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Покажи домой дорогу.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(Аист отвечает.)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- Топай правою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Топай левою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Снова  - правою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Снова  - левою ногою.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После  - правою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После  - левою ногою.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И тогда придешь домой.     (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Движения по тексту стихотворения)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«Один, два, три, четыре, пять»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топаем ногами,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хлопаем руками,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занимаемся опять.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Земляника, голубика.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Чтобы ягоду сорвать,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Надо глубже приседать.      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Нагулялся я в лесу.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Корзинку с ягодой несу.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«А над морем мы с тобой»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 волнами чайки кружат,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Полетим за ними дружно.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Брызги пены, шум прибоя,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над морем — мы с тобою!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машут руками, словно крыльями.)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теперь плывём по морю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резвимся на просторе.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Веселее загребай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дельфинов догоняй.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делают плавательные движения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«А теперь на месте шаг»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теперь на месте шаг.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Выше ноги! Стой, раз, два!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Плечи выше поднимаем,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потом их опускаем.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(Поднимать и опускать плечи.)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Руки перед грудью ставим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рывки мы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перед грудью, рывки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Десять раз подпрыгнуть нужно,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Скачем выше, скачем дружно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колени поднимаем -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Шаг на месте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 души мы потянулись,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(Потягивания - 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руки вверх и в стороны.)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t>И на место вновь вернулись.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садятся.)</w:t>
      </w:r>
    </w:p>
    <w:p w:rsidR="00846253" w:rsidRPr="007C44EB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«Ракета»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сейчас мы с вами, дети,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Улетаем на ракете.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 носки поднимись,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потом руки вниз…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Раз, два, три, четыре –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Вот летит ракета ввысь!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(1—2 — стойка на носках, руки вверх, ладони образуют «купол ракеты»; 3—4 — основная стойка.)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Физкультминутка «А часы идут, идут»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Тик-так, тик-так,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 доме кто умеет так?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Это маятник в часах,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Отбивает каждый такт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(Наклоны </w:t>
      </w:r>
      <w:proofErr w:type="spellStart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влево-вправо</w:t>
      </w:r>
      <w:proofErr w:type="spell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часах сидит кукушка,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 неё своя избушка.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 в глубокий присед.)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Прокукует птичка время,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Снова спрячется за дверью,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Стрелки движутся по кругу.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Не касаются друг друга.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вправо.)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Повернёмся мы с тобой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Против стрелки часовой.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влево.)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часы идут, идут,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Иногда вдруг отстают.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(Замедление темпа ходьбы.)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бывает, что спешат,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Словно убежать хотят! (Бег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Если их не заведут,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То они совсем </w:t>
      </w:r>
      <w:r>
        <w:rPr>
          <w:rFonts w:ascii="Times New Roman" w:eastAsia="Times New Roman" w:hAnsi="Times New Roman" w:cs="Times New Roman"/>
          <w:sz w:val="28"/>
          <w:szCs w:val="28"/>
        </w:rPr>
        <w:t>встают. (Дети останавливаются.)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76D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 «Бегут, бегут»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Бегут, бегут со двора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Гулять, гулять в луга: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Курка-гарабурка-каки-таки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Утка-поплавутка-бряки-кряки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Гусь-водомусь-гаги-ваги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Индкж-хрипиндюк-шулты-булды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Свинка-толстоспинка-чахи-ряхи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Коза-дерибоза-мехе-беке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Баран - </w:t>
      </w: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крутороган-чики-брыки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Корова-комола-тпруки-муки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9576D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Конь-брыконь-иги-виги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CA33B4" w:rsidRDefault="00CA33B4" w:rsidP="00846253">
      <w:pPr>
        <w:spacing w:line="240" w:lineRule="auto"/>
      </w:pPr>
    </w:p>
    <w:sectPr w:rsidR="00CA33B4" w:rsidSect="00C3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compat>
    <w:useFELayout/>
  </w:compat>
  <w:rsids>
    <w:rsidRoot w:val="00846253"/>
    <w:rsid w:val="00600494"/>
    <w:rsid w:val="00846253"/>
    <w:rsid w:val="00921CCA"/>
    <w:rsid w:val="00C31022"/>
    <w:rsid w:val="00CA33B4"/>
    <w:rsid w:val="00F6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00494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60049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5</cp:revision>
  <dcterms:created xsi:type="dcterms:W3CDTF">2022-12-15T22:15:00Z</dcterms:created>
  <dcterms:modified xsi:type="dcterms:W3CDTF">2024-03-11T09:22:00Z</dcterms:modified>
</cp:coreProperties>
</file>