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D8F" w:rsidRDefault="00472D8F" w:rsidP="00472D8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4B29" w:rsidRDefault="00C44B29" w:rsidP="00472D8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6" o:title="Scan_20231109_103022"/>
          </v:shape>
        </w:pict>
      </w:r>
    </w:p>
    <w:p w:rsidR="00472D8F" w:rsidRDefault="00472D8F" w:rsidP="00472D8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2D8F" w:rsidRPr="00965B07" w:rsidRDefault="00472D8F" w:rsidP="00472D8F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65B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Актуальность.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lastRenderedPageBreak/>
        <w:t>Статистика показывает: ситуация с ДДТТ имеет тенденцию к ухудшению, что связанно с резким ростом количества автомобилей на дорогах, увеличением мощности новых моделей автомобилей и вследствие этого увеличение скорости автомобильного потока.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proofErr w:type="gramStart"/>
      <w:r w:rsidRPr="00965B07">
        <w:rPr>
          <w:color w:val="000000" w:themeColor="text1"/>
          <w:sz w:val="28"/>
          <w:szCs w:val="28"/>
        </w:rPr>
        <w:t>Исследования в данной области показывают, что все причины ДТП с участием дошкольников во многом связаны с их возрастными и психофизиологическими особенностями: незрелость, неспособность правильно оценить обстановку, быстрое образование условных рефлексов и быстрое их исчезновение, потребность в движении, которая преобладает над осторожностью, стремление подражать взрослым, переоценка своих возможностей, специфичность реакции на приближающийся автомобиль и другие.</w:t>
      </w:r>
      <w:proofErr w:type="gramEnd"/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>Находясь на проезжей части или играя на ней, дошкольники не понимают опасности транспорта и дорог, поэтому и являются потенциальными жертвами ДТП.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>Проблема обучения дошкольников безопасному участию в дорожном движении актуальна и современна, её решение помогает сформировать у детей систему знаний, осознанных навыков безопасного участия в дорожном движении, и как следствие – снижение дорожно-транспортных происшествий с участием детей.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>Дети дошкольного возраста – особая категория пешеходов и пассажиров. К ним нельзя подходить с той же меркой, как и к взрослым, ведь для них дословная трактовка ПДД неприемлема, а нормативное изложение обязанностей пешеходов и пассажиров на недоступной для них дорожной лексике требует от дошкольников абстрактного мышления, которое для них не характерно,- всё это затрудняет процесс обучения и воспитания.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>Исследования Научно-исследовательского центра проблем безопасности дорожного движения МВД России показывают, что только обучение дошкольников правилам дорожного движения не всегда решает задачу обеспечения их безопасности. Наблюдается довольно большое расхождение между знаниями и поведением детей дошкольного возраста на улице и дороге. Поэтому на сегодняшний день система воспитания и обучения дошкольников должна быть принципиально иной.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>Социальная острота проблемы ДДТТ диктует необходимость активизации деятельности детских дошкольных образовательных учреждений, поиску новых форм и методов обучения и воспитания по профилактике ДДТТ, а также проведения профилактической работы с родителями на основе современных педагогических технологий.</w:t>
      </w:r>
    </w:p>
    <w:p w:rsidR="00472D8F" w:rsidRPr="00965B07" w:rsidRDefault="00472D8F" w:rsidP="00472D8F">
      <w:pPr>
        <w:pStyle w:val="c1"/>
        <w:spacing w:before="0" w:beforeAutospacing="0" w:after="0" w:afterAutospacing="0" w:line="276" w:lineRule="auto"/>
        <w:ind w:firstLine="708"/>
        <w:jc w:val="both"/>
        <w:rPr>
          <w:rStyle w:val="c0"/>
          <w:color w:val="000000" w:themeColor="text1"/>
          <w:sz w:val="28"/>
          <w:szCs w:val="28"/>
        </w:rPr>
      </w:pPr>
      <w:r w:rsidRPr="00965B07">
        <w:rPr>
          <w:rStyle w:val="c0"/>
          <w:color w:val="000000" w:themeColor="text1"/>
          <w:sz w:val="28"/>
          <w:szCs w:val="28"/>
        </w:rPr>
        <w:lastRenderedPageBreak/>
        <w:t xml:space="preserve">Обучение дошкольников культуре поведения на улице тесно связано с развитием у детей ориентировке в пространстве. Кроме того, нельзя воспитать дисциплинированного пешехода, если с детства не прививать такие важные качества, как внимание, собранность, ответственность и осторожность. Ведь часто отсутствие именно этих качеств, становится причиной дорожных происшествий. </w:t>
      </w:r>
    </w:p>
    <w:p w:rsidR="00472D8F" w:rsidRPr="00965B07" w:rsidRDefault="00472D8F" w:rsidP="00472D8F">
      <w:pPr>
        <w:pStyle w:val="c1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965B07">
        <w:rPr>
          <w:rStyle w:val="c0"/>
          <w:color w:val="000000" w:themeColor="text1"/>
          <w:sz w:val="28"/>
          <w:szCs w:val="28"/>
        </w:rPr>
        <w:t>Обучение дошкольников дисциплинированному поведению на улице необходимо осуществлять в системе. Знания, сообщаемые детям, нужно постепенно усложнять, уточнять и дополнять. Таким образом, дети лучше узнают и запомнят правила движения и будут охотно их выполнять.</w:t>
      </w:r>
    </w:p>
    <w:p w:rsidR="00472D8F" w:rsidRPr="00965B07" w:rsidRDefault="00472D8F" w:rsidP="00472D8F">
      <w:pPr>
        <w:pStyle w:val="c1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965B07">
        <w:rPr>
          <w:rStyle w:val="c0"/>
          <w:color w:val="000000" w:themeColor="text1"/>
          <w:sz w:val="28"/>
          <w:szCs w:val="28"/>
        </w:rPr>
        <w:t xml:space="preserve">Изложить детям теорию дорожных правил для пешеходов еще не значит научить их правильно переходить дорогу, необходимо практическое закрепление знаний. Наиболее эффективной формой является игра-занятие. Занятия, прогулки, экскурсии, наблюдения важно проводить с учетом возраста детей и окружающих условий. </w:t>
      </w:r>
    </w:p>
    <w:p w:rsidR="00472D8F" w:rsidRPr="00965B07" w:rsidRDefault="00472D8F" w:rsidP="00472D8F">
      <w:pPr>
        <w:pStyle w:val="c1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965B07">
        <w:rPr>
          <w:rStyle w:val="c0"/>
          <w:color w:val="000000" w:themeColor="text1"/>
          <w:sz w:val="28"/>
          <w:szCs w:val="28"/>
        </w:rPr>
        <w:t xml:space="preserve">Этот учебно-воспитательный процесс достаточно сложный и длительный, требующий специальных упражнений и применения ряда дидактических методов и приемов. 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 xml:space="preserve">В ходе профилактических мероприятий по предупреждению у детей ДТТ: 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>1. расширятся представлений об окружающей дорожной среде и правилах дорожного движения;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>2. сформируются навыки спокойного, уверенного, культурного и безопасного поведения в дорожно-транспортной среде;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>3. дети смогут предвидеть опасные ситуации и обходить их;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>4. повысится активность родителей и детей к обеспечению безопасности дорожного движения.</w:t>
      </w:r>
    </w:p>
    <w:p w:rsidR="00770573" w:rsidRDefault="00770573" w:rsidP="00472D8F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4D57" w:rsidRPr="00794D57" w:rsidRDefault="0070519E" w:rsidP="0070519E">
      <w:pPr>
        <w:pStyle w:val="a3"/>
        <w:spacing w:before="0" w:beforeAutospacing="0" w:after="0" w:afterAutospacing="0"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/>
          <w:color w:val="000000" w:themeColor="text1"/>
          <w:sz w:val="28"/>
          <w:szCs w:val="28"/>
          <w:lang w:eastAsia="en-US"/>
        </w:rPr>
        <w:t xml:space="preserve">       </w:t>
      </w:r>
      <w:r w:rsidR="00794D57">
        <w:rPr>
          <w:rFonts w:eastAsiaTheme="minorHAnsi"/>
          <w:b/>
          <w:color w:val="000000" w:themeColor="text1"/>
          <w:sz w:val="28"/>
          <w:szCs w:val="28"/>
          <w:lang w:eastAsia="en-US"/>
        </w:rPr>
        <w:t xml:space="preserve">Цель </w:t>
      </w:r>
      <w:r w:rsidR="00794D57" w:rsidRPr="00794D57">
        <w:rPr>
          <w:rFonts w:eastAsiaTheme="minorHAnsi"/>
          <w:color w:val="000000" w:themeColor="text1"/>
          <w:sz w:val="28"/>
          <w:szCs w:val="28"/>
          <w:lang w:eastAsia="en-US"/>
        </w:rPr>
        <w:t>моей работы – создание условий для формирования у детей старшего дошкольного возраста навыков безопасного поведения на дороге, профилактика детского дорожно-транспортного травматизма.</w:t>
      </w:r>
      <w:r w:rsidR="00794D57">
        <w:rPr>
          <w:rFonts w:eastAsiaTheme="minorHAnsi"/>
          <w:b/>
          <w:color w:val="000000" w:themeColor="text1"/>
          <w:sz w:val="28"/>
          <w:szCs w:val="28"/>
          <w:lang w:eastAsia="en-US"/>
        </w:rPr>
        <w:t xml:space="preserve"> </w:t>
      </w:r>
      <w:r w:rsidR="00794D57" w:rsidRPr="00794D57">
        <w:rPr>
          <w:rFonts w:eastAsiaTheme="minorHAnsi"/>
          <w:color w:val="000000" w:themeColor="text1"/>
          <w:sz w:val="28"/>
          <w:szCs w:val="28"/>
          <w:lang w:eastAsia="en-US"/>
        </w:rPr>
        <w:t xml:space="preserve">Для ее реализации мной были поставлены следующие задачи: </w:t>
      </w:r>
    </w:p>
    <w:p w:rsidR="00472D8F" w:rsidRDefault="00472D8F" w:rsidP="00472D8F">
      <w:pPr>
        <w:pStyle w:val="a3"/>
        <w:spacing w:before="0" w:beforeAutospacing="0" w:after="0" w:afterAutospacing="0" w:line="276" w:lineRule="auto"/>
        <w:ind w:firstLine="708"/>
        <w:jc w:val="both"/>
        <w:rPr>
          <w:b/>
          <w:color w:val="000000" w:themeColor="text1"/>
          <w:sz w:val="28"/>
          <w:szCs w:val="28"/>
        </w:rPr>
      </w:pPr>
      <w:r w:rsidRPr="00965B07">
        <w:rPr>
          <w:b/>
          <w:color w:val="000000" w:themeColor="text1"/>
          <w:sz w:val="28"/>
          <w:szCs w:val="28"/>
        </w:rPr>
        <w:t>Задачи:</w:t>
      </w:r>
    </w:p>
    <w:p w:rsidR="00794D57" w:rsidRPr="00965B07" w:rsidRDefault="00794D57" w:rsidP="00472D8F">
      <w:pPr>
        <w:pStyle w:val="a3"/>
        <w:spacing w:before="0" w:beforeAutospacing="0" w:after="0" w:afterAutospacing="0" w:line="276" w:lineRule="auto"/>
        <w:ind w:firstLine="708"/>
        <w:jc w:val="both"/>
        <w:rPr>
          <w:b/>
          <w:color w:val="000000" w:themeColor="text1"/>
          <w:sz w:val="28"/>
          <w:szCs w:val="28"/>
        </w:rPr>
      </w:pPr>
      <w:r w:rsidRPr="00794D57">
        <w:rPr>
          <w:b/>
          <w:color w:val="000000" w:themeColor="text1"/>
          <w:sz w:val="28"/>
          <w:szCs w:val="28"/>
        </w:rPr>
        <w:t>Обучающие</w:t>
      </w:r>
    </w:p>
    <w:p w:rsidR="00472D8F" w:rsidRDefault="00472D8F" w:rsidP="00472D8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знакомить с перекрестком, дорожными знаками («Пешеходный переход», «Перекресток», «Пункт питания», «Телефон», «Место стоянки», «Пункт медицинской помощи»). </w:t>
      </w:r>
    </w:p>
    <w:p w:rsidR="00794D57" w:rsidRPr="00794D57" w:rsidRDefault="00794D57" w:rsidP="00794D57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4D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познакомить детей с правилами дорожного движения (видами светофоров, дорожными знаками, дорожными ловушками и т.д.); </w:t>
      </w:r>
    </w:p>
    <w:p w:rsidR="00794D57" w:rsidRPr="00794D57" w:rsidRDefault="00794D57" w:rsidP="00794D57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4D5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уточнить и расширить представления детей обо всех участниках дорожного движения (пешеходы, пассажиры, водители); </w:t>
      </w:r>
    </w:p>
    <w:p w:rsidR="00794D57" w:rsidRPr="00794D57" w:rsidRDefault="00794D57" w:rsidP="00794D57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4D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сформировать умения применять полученные знания в жизни; </w:t>
      </w:r>
    </w:p>
    <w:p w:rsidR="00794D57" w:rsidRPr="00794D57" w:rsidRDefault="00794D57" w:rsidP="00794D57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4D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внедрять современные инновационные образовательные технологии, способствующие более успешному ознакомлению дошкольников с правилами дорожного движения в условиях реализации ФГОС; </w:t>
      </w:r>
    </w:p>
    <w:p w:rsidR="00794D57" w:rsidRPr="00794D57" w:rsidRDefault="00794D57" w:rsidP="00794D57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4D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активизировать работу по пропаганде правил дорожного движения и безопасного образа жизни среди родителей; </w:t>
      </w:r>
    </w:p>
    <w:p w:rsidR="00794D57" w:rsidRPr="00794D57" w:rsidRDefault="00794D57" w:rsidP="00794D57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4D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повысить компетентность педагогического состава детского сада в области инновационных образовательных ресурсов; </w:t>
      </w:r>
    </w:p>
    <w:p w:rsidR="00794D57" w:rsidRDefault="00794D57" w:rsidP="00794D57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4D57">
        <w:rPr>
          <w:rFonts w:ascii="Times New Roman" w:hAnsi="Times New Roman" w:cs="Times New Roman"/>
          <w:color w:val="000000" w:themeColor="text1"/>
          <w:sz w:val="28"/>
          <w:szCs w:val="28"/>
        </w:rPr>
        <w:t>сформулировать предварительные принципы и рекомендации, которые помогут педагогам, родителям в планировании перспективных шагов в данном направлении.</w:t>
      </w:r>
    </w:p>
    <w:p w:rsidR="00794D57" w:rsidRPr="0070519E" w:rsidRDefault="0070519E" w:rsidP="0070519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C829D6" w:rsidRPr="007051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Развивающие</w:t>
      </w:r>
    </w:p>
    <w:p w:rsidR="00C829D6" w:rsidRPr="00C829D6" w:rsidRDefault="00794D57" w:rsidP="00C829D6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29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развивать у детей способность к предвидению возможной опасности в конкретно меняющейся ситуации и построению адекватного безопасного поведения; </w:t>
      </w:r>
    </w:p>
    <w:p w:rsidR="00794D57" w:rsidRDefault="00794D57" w:rsidP="00C829D6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29D6">
        <w:rPr>
          <w:rFonts w:ascii="Times New Roman" w:hAnsi="Times New Roman" w:cs="Times New Roman"/>
          <w:color w:val="000000" w:themeColor="text1"/>
          <w:sz w:val="28"/>
          <w:szCs w:val="28"/>
        </w:rPr>
        <w:t>расширять словарный запас детей по дорожной лексике.</w:t>
      </w:r>
      <w:r w:rsidR="00472D8F" w:rsidRPr="00C829D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C829D6" w:rsidRPr="00C829D6" w:rsidRDefault="00C829D6" w:rsidP="00C829D6">
      <w:pPr>
        <w:pStyle w:val="a4"/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29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Воспитательные </w:t>
      </w:r>
    </w:p>
    <w:p w:rsidR="00C829D6" w:rsidRPr="00C829D6" w:rsidRDefault="00C829D6" w:rsidP="00C829D6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29D6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потребность детей быть дисциплинированными и внимательными на улицах, осторожными и осмотрительными.</w:t>
      </w:r>
    </w:p>
    <w:p w:rsidR="00794D57" w:rsidRDefault="00794D57" w:rsidP="00472D8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2D8F" w:rsidRPr="00965B07" w:rsidRDefault="00472D8F" w:rsidP="00472D8F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65B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Предполагаемый результат обучения:</w:t>
      </w:r>
    </w:p>
    <w:p w:rsidR="00472D8F" w:rsidRPr="00965B07" w:rsidRDefault="00472D8F" w:rsidP="00C829D6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B07">
        <w:rPr>
          <w:rFonts w:ascii="Times New Roman" w:hAnsi="Times New Roman" w:cs="Times New Roman"/>
          <w:color w:val="000000" w:themeColor="text1"/>
          <w:sz w:val="28"/>
          <w:szCs w:val="28"/>
        </w:rPr>
        <w:t>расширятся знания детей о правилах дорожного движения: умение правильно переходить проезжую часть дороги, правила в общественных транспортах: ожидание, посадка, во время движения, выход;</w:t>
      </w:r>
    </w:p>
    <w:p w:rsidR="00472D8F" w:rsidRPr="00965B07" w:rsidRDefault="00472D8F" w:rsidP="00C829D6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научатся распознавать дорожные знаки: </w:t>
      </w:r>
    </w:p>
    <w:p w:rsidR="00472D8F" w:rsidRPr="00965B07" w:rsidRDefault="00472D8F" w:rsidP="00C829D6">
      <w:pPr>
        <w:pStyle w:val="a4"/>
        <w:spacing w:after="0"/>
        <w:ind w:left="106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09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информационно-указательные </w:t>
      </w:r>
      <w:r w:rsidRPr="00965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«Пешеходный переход», «Подземный пешеходный переход», «Место остановки автобуса и (или) троллейбуса»; </w:t>
      </w:r>
    </w:p>
    <w:p w:rsidR="00472D8F" w:rsidRPr="00965B07" w:rsidRDefault="00472D8F" w:rsidP="00C829D6">
      <w:pPr>
        <w:pStyle w:val="a4"/>
        <w:spacing w:after="0"/>
        <w:ind w:left="106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09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предупреждающие знаки</w:t>
      </w:r>
      <w:r w:rsidRPr="00965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«Дети»; </w:t>
      </w:r>
    </w:p>
    <w:p w:rsidR="00472D8F" w:rsidRPr="00965B07" w:rsidRDefault="00472D8F" w:rsidP="00C829D6">
      <w:pPr>
        <w:pStyle w:val="a4"/>
        <w:spacing w:after="0"/>
        <w:ind w:left="106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09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запрещающие знаки</w:t>
      </w:r>
      <w:r w:rsidRPr="00965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«Движение пешеходов запрещено», «Движение на велосипедах запрещено»; </w:t>
      </w:r>
    </w:p>
    <w:p w:rsidR="00472D8F" w:rsidRPr="00965B07" w:rsidRDefault="00472D8F" w:rsidP="00C829D6">
      <w:pPr>
        <w:pStyle w:val="a4"/>
        <w:spacing w:after="0"/>
        <w:ind w:left="106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09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предписывающие знаки</w:t>
      </w:r>
      <w:r w:rsidRPr="00965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«Пешеходная дорожка», «Велосипедная дорожка»; </w:t>
      </w:r>
    </w:p>
    <w:p w:rsidR="00472D8F" w:rsidRPr="00965B07" w:rsidRDefault="00472D8F" w:rsidP="00C829D6">
      <w:pPr>
        <w:pStyle w:val="a4"/>
        <w:spacing w:after="0"/>
        <w:ind w:left="106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09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знаки приоритета</w:t>
      </w:r>
      <w:r w:rsidRPr="00965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«Главная дорога», «Уступи дорогу»; </w:t>
      </w:r>
    </w:p>
    <w:p w:rsidR="00472D8F" w:rsidRPr="00965B07" w:rsidRDefault="00472D8F" w:rsidP="00C829D6">
      <w:pPr>
        <w:pStyle w:val="a4"/>
        <w:spacing w:after="0"/>
        <w:ind w:left="106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09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знаки сервиса</w:t>
      </w:r>
      <w:r w:rsidRPr="00965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«Больница», «Телефон», «Пункт питания».</w:t>
      </w:r>
    </w:p>
    <w:p w:rsidR="00472D8F" w:rsidRPr="00965B07" w:rsidRDefault="00472D8F" w:rsidP="00C829D6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B0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научатся предвидеть опасные ситуации, дорожные ловушки и обходить их;</w:t>
      </w:r>
    </w:p>
    <w:p w:rsidR="00472D8F" w:rsidRPr="00965B07" w:rsidRDefault="00472D8F" w:rsidP="00C829D6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B07">
        <w:rPr>
          <w:rFonts w:ascii="Times New Roman" w:hAnsi="Times New Roman" w:cs="Times New Roman"/>
          <w:color w:val="000000" w:themeColor="text1"/>
          <w:sz w:val="28"/>
          <w:szCs w:val="28"/>
        </w:rPr>
        <w:t>обогатится словарный запас детей;</w:t>
      </w:r>
    </w:p>
    <w:p w:rsidR="00472D8F" w:rsidRPr="00965B07" w:rsidRDefault="00472D8F" w:rsidP="00C829D6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B07">
        <w:rPr>
          <w:rFonts w:ascii="Times New Roman" w:hAnsi="Times New Roman" w:cs="Times New Roman"/>
          <w:color w:val="000000" w:themeColor="text1"/>
          <w:sz w:val="28"/>
          <w:szCs w:val="28"/>
        </w:rPr>
        <w:t>повысится осознанное отношение к ПДД у родителей воспитанников, ответственность за жизнь своих детей;</w:t>
      </w:r>
    </w:p>
    <w:p w:rsidR="00472D8F" w:rsidRDefault="00472D8F" w:rsidP="00C829D6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B07">
        <w:rPr>
          <w:rFonts w:ascii="Times New Roman" w:hAnsi="Times New Roman" w:cs="Times New Roman"/>
          <w:color w:val="000000" w:themeColor="text1"/>
          <w:sz w:val="28"/>
          <w:szCs w:val="28"/>
        </w:rPr>
        <w:t>Сплотится коллектив сотрудников и родителей в вопросах детской безопасности на дорогах.</w:t>
      </w:r>
    </w:p>
    <w:p w:rsidR="003B3EEC" w:rsidRDefault="003B3EEC" w:rsidP="00C829D6">
      <w:pPr>
        <w:pStyle w:val="a4"/>
        <w:spacing w:after="0"/>
        <w:ind w:left="106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829D6" w:rsidRPr="00C829D6" w:rsidRDefault="00C829D6" w:rsidP="00C829D6">
      <w:pPr>
        <w:pStyle w:val="a4"/>
        <w:spacing w:after="0"/>
        <w:ind w:left="106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29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Принципы организации образовательного процесса:</w:t>
      </w:r>
    </w:p>
    <w:p w:rsidR="00C829D6" w:rsidRPr="00C829D6" w:rsidRDefault="00C829D6" w:rsidP="00C829D6">
      <w:pPr>
        <w:pStyle w:val="a4"/>
        <w:spacing w:after="0"/>
        <w:ind w:left="106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29D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последовательность</w:t>
      </w:r>
      <w:r w:rsidRPr="00C829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новая ступень в обучении ребёнка опирается на уже </w:t>
      </w:r>
      <w:proofErr w:type="gramStart"/>
      <w:r w:rsidRPr="00C829D6">
        <w:rPr>
          <w:rFonts w:ascii="Times New Roman" w:hAnsi="Times New Roman" w:cs="Times New Roman"/>
          <w:color w:val="000000" w:themeColor="text1"/>
          <w:sz w:val="28"/>
          <w:szCs w:val="28"/>
        </w:rPr>
        <w:t>освоенное</w:t>
      </w:r>
      <w:proofErr w:type="gramEnd"/>
      <w:r w:rsidRPr="00C829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предыдущем.</w:t>
      </w:r>
    </w:p>
    <w:p w:rsidR="00C829D6" w:rsidRPr="00C829D6" w:rsidRDefault="00C829D6" w:rsidP="00C829D6">
      <w:pPr>
        <w:pStyle w:val="a4"/>
        <w:spacing w:after="0"/>
        <w:ind w:left="106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29D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наглядность</w:t>
      </w:r>
      <w:r w:rsidRPr="00C829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829D6">
        <w:rPr>
          <w:rFonts w:ascii="Times New Roman" w:hAnsi="Times New Roman" w:cs="Times New Roman"/>
          <w:color w:val="000000" w:themeColor="text1"/>
          <w:sz w:val="28"/>
          <w:szCs w:val="28"/>
        </w:rPr>
        <w:t>– дети должны сами все увидеть, услышать, потрогать и тем самым реализовать стремление к познанию.</w:t>
      </w:r>
    </w:p>
    <w:p w:rsidR="00C829D6" w:rsidRPr="00C829D6" w:rsidRDefault="00C829D6" w:rsidP="00C829D6">
      <w:pPr>
        <w:pStyle w:val="a4"/>
        <w:spacing w:after="0"/>
        <w:ind w:left="106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29D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деятельность</w:t>
      </w:r>
      <w:r w:rsidRPr="00C829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C829D6">
        <w:rPr>
          <w:rFonts w:ascii="Times New Roman" w:hAnsi="Times New Roman" w:cs="Times New Roman"/>
          <w:color w:val="000000" w:themeColor="text1"/>
          <w:sz w:val="28"/>
          <w:szCs w:val="28"/>
        </w:rPr>
        <w:t>– включение ребёнка в игровую, познавательную, поисковую деятельность с целью стимулирования активной жизненной позиции.</w:t>
      </w:r>
    </w:p>
    <w:p w:rsidR="00C829D6" w:rsidRDefault="00C829D6" w:rsidP="00C829D6">
      <w:pPr>
        <w:pStyle w:val="a4"/>
        <w:spacing w:after="0"/>
        <w:ind w:left="106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29D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преемственность взаимодействия с ребёнком в условиях дошкольного учреждения и семьи</w:t>
      </w:r>
      <w:r w:rsidRPr="00C829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ничто не убеждает лучше примера родителей.</w:t>
      </w:r>
    </w:p>
    <w:p w:rsidR="00C829D6" w:rsidRDefault="00C829D6" w:rsidP="00C829D6">
      <w:pPr>
        <w:pStyle w:val="a4"/>
        <w:spacing w:after="0"/>
        <w:ind w:left="106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29D6">
        <w:rPr>
          <w:rFonts w:ascii="Times New Roman" w:hAnsi="Times New Roman" w:cs="Times New Roman"/>
          <w:color w:val="000000" w:themeColor="text1"/>
          <w:sz w:val="28"/>
          <w:szCs w:val="28"/>
        </w:rPr>
        <w:t>Все вышеизложенные принципы удачно реализуются только во взаимодействии друг с другом.</w:t>
      </w:r>
    </w:p>
    <w:p w:rsidR="00C829D6" w:rsidRPr="00965B07" w:rsidRDefault="00C829D6" w:rsidP="00C829D6">
      <w:pPr>
        <w:pStyle w:val="a4"/>
        <w:spacing w:after="0"/>
        <w:ind w:left="106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2CBB" w:rsidRDefault="00D32CBB" w:rsidP="00D32CBB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2D8F" w:rsidRPr="00965B07" w:rsidRDefault="00472D8F" w:rsidP="00D32CBB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65B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работы с детьми: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ab/>
        <w:t>- индивидуально-дифференцированный (каждый ребенок самостоятельно или с помощью воспитателя решает определенную дорожную ситуацию);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proofErr w:type="gramStart"/>
      <w:r w:rsidRPr="00965B07">
        <w:rPr>
          <w:color w:val="000000" w:themeColor="text1"/>
          <w:sz w:val="28"/>
          <w:szCs w:val="28"/>
        </w:rPr>
        <w:t>- групповой (задействована вся группа или разбиты на подгруппы);</w:t>
      </w:r>
      <w:proofErr w:type="gramEnd"/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 xml:space="preserve">- </w:t>
      </w:r>
      <w:proofErr w:type="gramStart"/>
      <w:r w:rsidRPr="00965B07">
        <w:rPr>
          <w:color w:val="000000" w:themeColor="text1"/>
          <w:sz w:val="28"/>
          <w:szCs w:val="28"/>
        </w:rPr>
        <w:t>практический</w:t>
      </w:r>
      <w:proofErr w:type="gramEnd"/>
      <w:r w:rsidRPr="00965B07">
        <w:rPr>
          <w:color w:val="000000" w:themeColor="text1"/>
          <w:sz w:val="28"/>
          <w:szCs w:val="28"/>
        </w:rPr>
        <w:t xml:space="preserve"> (организация разных видов игр);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 xml:space="preserve">- </w:t>
      </w:r>
      <w:proofErr w:type="gramStart"/>
      <w:r w:rsidRPr="00965B07">
        <w:rPr>
          <w:color w:val="000000" w:themeColor="text1"/>
          <w:sz w:val="28"/>
          <w:szCs w:val="28"/>
        </w:rPr>
        <w:t>наглядный</w:t>
      </w:r>
      <w:proofErr w:type="gramEnd"/>
      <w:r w:rsidRPr="00965B07">
        <w:rPr>
          <w:color w:val="000000" w:themeColor="text1"/>
          <w:sz w:val="28"/>
          <w:szCs w:val="28"/>
        </w:rPr>
        <w:t xml:space="preserve"> (наблюдения за транспортом и пешеходами, целевые прогулки, рассматривание дидактических картинок и иллюстраций, плакатов);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>- интеграция образовательных областей (познавательное, речевое, социально-коммуникативное, художественно-эстетическое, физическое развитие).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ab/>
      </w:r>
      <w:r w:rsidRPr="00965B07">
        <w:rPr>
          <w:b/>
          <w:color w:val="000000" w:themeColor="text1"/>
          <w:sz w:val="28"/>
          <w:szCs w:val="28"/>
        </w:rPr>
        <w:t>Формы работы с детьми: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ab/>
        <w:t>- игра сюжетная и театрализованная (создание развивающей среды по ознакомлению детей с правилами безопасности на дороге);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lastRenderedPageBreak/>
        <w:tab/>
        <w:t>- беседа (носит разъяснительный, познавательный и определяющий характер);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ab/>
        <w:t>- проблемные ситуации (позволяют выявить глубину знаний детей, формируют умения логически мыслить);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ab/>
        <w:t>- рассматривание: готовых образцов, иллюстраций, картин.</w:t>
      </w:r>
    </w:p>
    <w:p w:rsidR="00472D8F" w:rsidRPr="00965B07" w:rsidRDefault="00472D8F" w:rsidP="00472D8F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ab/>
        <w:t>- деятельность под руководством воспитателя: ООД, экскурсии.</w:t>
      </w:r>
    </w:p>
    <w:p w:rsidR="00472D8F" w:rsidRDefault="00472D8F" w:rsidP="00472D8F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65B07">
        <w:rPr>
          <w:color w:val="000000" w:themeColor="text1"/>
          <w:sz w:val="28"/>
          <w:szCs w:val="28"/>
        </w:rPr>
        <w:tab/>
        <w:t>- самостоятельная деятельность</w:t>
      </w:r>
      <w:r>
        <w:rPr>
          <w:color w:val="000000" w:themeColor="text1"/>
          <w:sz w:val="28"/>
          <w:szCs w:val="28"/>
        </w:rPr>
        <w:t>.</w:t>
      </w:r>
    </w:p>
    <w:p w:rsidR="00D32CBB" w:rsidRDefault="00D32CBB" w:rsidP="00E6081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081D" w:rsidRDefault="00E6081D" w:rsidP="00E6081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65B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Ресурсное обеспечение</w:t>
      </w:r>
    </w:p>
    <w:tbl>
      <w:tblPr>
        <w:tblStyle w:val="a5"/>
        <w:tblW w:w="9782" w:type="dxa"/>
        <w:tblInd w:w="-318" w:type="dxa"/>
        <w:tblLook w:val="04A0"/>
      </w:tblPr>
      <w:tblGrid>
        <w:gridCol w:w="2694"/>
        <w:gridCol w:w="7088"/>
      </w:tblGrid>
      <w:tr w:rsidR="00E6081D" w:rsidTr="009E7426">
        <w:tc>
          <w:tcPr>
            <w:tcW w:w="2694" w:type="dxa"/>
          </w:tcPr>
          <w:p w:rsidR="00E6081D" w:rsidRPr="00965B07" w:rsidRDefault="00E6081D" w:rsidP="009E742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965B07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Нормативно-правовое</w:t>
            </w:r>
          </w:p>
          <w:p w:rsidR="00E6081D" w:rsidRDefault="00E6081D" w:rsidP="009E742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088" w:type="dxa"/>
          </w:tcPr>
          <w:p w:rsidR="00E6081D" w:rsidRPr="00965B07" w:rsidRDefault="00E6081D" w:rsidP="009E742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5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Инструкция Департамента здравоохранения «Об организации экстренной медицинской помощи детям, пострадавшим в дорожно-транспортных происшествиях» от 17.11.95 г.</w:t>
            </w:r>
          </w:p>
          <w:p w:rsidR="00E6081D" w:rsidRPr="00965B07" w:rsidRDefault="00E6081D" w:rsidP="009E742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5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Приказ Минобразования РФ № 354 от 09.07.96 г. «О повышении безопасности дорожного движения детей и учащихся России».</w:t>
            </w:r>
          </w:p>
          <w:p w:rsidR="00E6081D" w:rsidRPr="00965B07" w:rsidRDefault="00E6081D" w:rsidP="009E742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5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Закон РФ «О безопасности дорожного движения», ст. 29.</w:t>
            </w:r>
          </w:p>
          <w:p w:rsidR="00E6081D" w:rsidRPr="00965B07" w:rsidRDefault="00E6081D" w:rsidP="009E742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5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Федеральная целевая программа «Повышение безопасности дорожного движения в 2013 – 2020 гг.»</w:t>
            </w:r>
          </w:p>
        </w:tc>
      </w:tr>
      <w:tr w:rsidR="00E6081D" w:rsidTr="009E7426">
        <w:tc>
          <w:tcPr>
            <w:tcW w:w="2694" w:type="dxa"/>
          </w:tcPr>
          <w:p w:rsidR="00E6081D" w:rsidRPr="00965B07" w:rsidRDefault="00E6081D" w:rsidP="009E742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965B07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Информационное</w:t>
            </w:r>
          </w:p>
          <w:p w:rsidR="00E6081D" w:rsidRDefault="00E6081D" w:rsidP="009E742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088" w:type="dxa"/>
          </w:tcPr>
          <w:p w:rsidR="00E6081D" w:rsidRPr="00965B07" w:rsidRDefault="00E6081D" w:rsidP="009E742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5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информационная страница на сайте дошкольного учреждения;</w:t>
            </w:r>
          </w:p>
          <w:p w:rsidR="00E6081D" w:rsidRPr="00965B07" w:rsidRDefault="00E6081D" w:rsidP="009E742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5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мультимедийные презентации.</w:t>
            </w:r>
          </w:p>
        </w:tc>
      </w:tr>
      <w:tr w:rsidR="00E6081D" w:rsidTr="009E7426">
        <w:tc>
          <w:tcPr>
            <w:tcW w:w="2694" w:type="dxa"/>
          </w:tcPr>
          <w:p w:rsidR="00E6081D" w:rsidRPr="00965B07" w:rsidRDefault="00E6081D" w:rsidP="009E7426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965B07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Материально-техническое</w:t>
            </w:r>
          </w:p>
        </w:tc>
        <w:tc>
          <w:tcPr>
            <w:tcW w:w="7088" w:type="dxa"/>
          </w:tcPr>
          <w:p w:rsidR="00E6081D" w:rsidRPr="00965B07" w:rsidRDefault="00E6081D" w:rsidP="009E742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уголок безопасности в групповом помещении</w:t>
            </w:r>
            <w:r w:rsidRPr="00965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E6081D" w:rsidRPr="00965B07" w:rsidRDefault="00E6081D" w:rsidP="009E742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5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дорожно-транспортная площадка;</w:t>
            </w:r>
          </w:p>
          <w:p w:rsidR="00E6081D" w:rsidRPr="00965B07" w:rsidRDefault="00E6081D" w:rsidP="009E742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5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выносные макеты дорожно-транспортных средств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E6081D" w:rsidRDefault="00E6081D" w:rsidP="009E742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65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методические и дидактические пособия, картотека.</w:t>
            </w:r>
          </w:p>
        </w:tc>
      </w:tr>
      <w:tr w:rsidR="00E6081D" w:rsidTr="009E7426">
        <w:tc>
          <w:tcPr>
            <w:tcW w:w="2694" w:type="dxa"/>
          </w:tcPr>
          <w:p w:rsidR="00E6081D" w:rsidRPr="00965B07" w:rsidRDefault="00E6081D" w:rsidP="009E7426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965B07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Методическое</w:t>
            </w:r>
          </w:p>
          <w:p w:rsidR="00E6081D" w:rsidRDefault="00E6081D" w:rsidP="009E742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088" w:type="dxa"/>
          </w:tcPr>
          <w:p w:rsidR="00E6081D" w:rsidRPr="00965B07" w:rsidRDefault="00E6081D" w:rsidP="009E742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5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теоретическая и методическая литература,</w:t>
            </w:r>
          </w:p>
          <w:p w:rsidR="00E6081D" w:rsidRPr="00965B07" w:rsidRDefault="00E6081D" w:rsidP="009E742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5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материалы по передовому педагогическому опыту.</w:t>
            </w:r>
          </w:p>
        </w:tc>
      </w:tr>
    </w:tbl>
    <w:p w:rsidR="00E6081D" w:rsidRDefault="00E6081D" w:rsidP="00472D8F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7053B2" w:rsidRPr="007053B2" w:rsidRDefault="007053B2" w:rsidP="00E6081D">
      <w:pPr>
        <w:pStyle w:val="a4"/>
        <w:spacing w:after="0"/>
        <w:rPr>
          <w:rFonts w:ascii="&amp;quot" w:eastAsia="Times New Roman" w:hAnsi="&amp;quot" w:cs="Arial"/>
          <w:color w:val="000000"/>
          <w:lang w:eastAsia="ru-RU"/>
        </w:rPr>
      </w:pPr>
      <w:r w:rsidRPr="007053B2">
        <w:rPr>
          <w:rFonts w:ascii="Times New Roman" w:eastAsia="Calibri" w:hAnsi="Times New Roman" w:cs="Times New Roman"/>
          <w:sz w:val="28"/>
          <w:szCs w:val="28"/>
        </w:rPr>
        <w:t>Для реализации поставленной цели и задач я обратила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особое внимание на организацию </w:t>
      </w:r>
      <w:r w:rsidRPr="007053B2">
        <w:rPr>
          <w:rFonts w:ascii="Times New Roman" w:eastAsia="Calibri" w:hAnsi="Times New Roman" w:cs="Times New Roman"/>
          <w:b/>
          <w:sz w:val="28"/>
          <w:szCs w:val="28"/>
        </w:rPr>
        <w:t xml:space="preserve">предметно-пространственной развивающей образовательной среды, </w:t>
      </w:r>
      <w:r w:rsidRPr="007053B2">
        <w:rPr>
          <w:rFonts w:ascii="Times New Roman" w:eastAsia="Calibri" w:hAnsi="Times New Roman" w:cs="Times New Roman"/>
          <w:sz w:val="28"/>
          <w:szCs w:val="28"/>
        </w:rPr>
        <w:t>соблюдая ее принципы в соответствии с ФГОС:</w:t>
      </w:r>
    </w:p>
    <w:p w:rsidR="001C37DF" w:rsidRPr="001C37DF" w:rsidRDefault="001C37DF" w:rsidP="001C37DF">
      <w:pPr>
        <w:pStyle w:val="a4"/>
        <w:spacing w:after="0"/>
        <w:jc w:val="both"/>
        <w:rPr>
          <w:rFonts w:ascii="&amp;quot" w:eastAsia="Times New Roman" w:hAnsi="&amp;quot" w:cs="Arial"/>
          <w:color w:val="000000"/>
          <w:lang w:eastAsia="ru-RU"/>
        </w:rPr>
      </w:pPr>
      <w:r w:rsidRPr="001C37DF">
        <w:t xml:space="preserve"> </w:t>
      </w:r>
      <w:r w:rsidRPr="001C37DF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1C37DF">
        <w:rPr>
          <w:rFonts w:ascii="Times New Roman" w:eastAsia="Calibri" w:hAnsi="Times New Roman" w:cs="Times New Roman"/>
          <w:b/>
          <w:sz w:val="28"/>
          <w:szCs w:val="28"/>
        </w:rPr>
        <w:t>Насыщенность среды</w:t>
      </w:r>
      <w:r w:rsidRPr="001C37DF">
        <w:rPr>
          <w:rFonts w:ascii="Times New Roman" w:eastAsia="Calibri" w:hAnsi="Times New Roman" w:cs="Times New Roman"/>
          <w:sz w:val="28"/>
          <w:szCs w:val="28"/>
        </w:rPr>
        <w:t xml:space="preserve"> соответствует возрастным особенностям детей и содержанию Основной образовательной программы.</w:t>
      </w:r>
    </w:p>
    <w:p w:rsidR="001C37DF" w:rsidRPr="001C37DF" w:rsidRDefault="001C37DF" w:rsidP="001C37DF">
      <w:pPr>
        <w:pStyle w:val="a4"/>
        <w:spacing w:after="0"/>
        <w:jc w:val="both"/>
        <w:rPr>
          <w:rFonts w:ascii="&amp;quot" w:eastAsia="Times New Roman" w:hAnsi="&amp;quot" w:cs="Arial"/>
          <w:color w:val="000000"/>
          <w:lang w:eastAsia="ru-RU"/>
        </w:rPr>
      </w:pPr>
      <w:r w:rsidRPr="001C37DF">
        <w:rPr>
          <w:rFonts w:ascii="Times New Roman" w:eastAsia="Calibri" w:hAnsi="Times New Roman" w:cs="Times New Roman"/>
          <w:color w:val="000000"/>
          <w:sz w:val="28"/>
          <w:szCs w:val="28"/>
        </w:rPr>
        <w:t>В нашей группе предполагается наличие различных пространств, т.е. вариативность:</w:t>
      </w:r>
    </w:p>
    <w:p w:rsidR="005D6239" w:rsidRPr="005D6239" w:rsidRDefault="005D6239" w:rsidP="0070519E">
      <w:pPr>
        <w:pStyle w:val="a4"/>
        <w:numPr>
          <w:ilvl w:val="0"/>
          <w:numId w:val="14"/>
        </w:numPr>
        <w:spacing w:after="0"/>
        <w:rPr>
          <w:rFonts w:ascii="&amp;quot" w:eastAsia="Times New Roman" w:hAnsi="&amp;quot" w:cs="Arial"/>
          <w:color w:val="000000"/>
          <w:lang w:eastAsia="ru-RU"/>
        </w:rPr>
      </w:pPr>
      <w:r w:rsidRPr="005D6239">
        <w:rPr>
          <w:rFonts w:ascii="&amp;quot" w:eastAsia="Times New Roman" w:hAnsi="&amp;quot" w:cs="Arial"/>
          <w:i/>
          <w:iCs/>
          <w:color w:val="000000"/>
          <w:sz w:val="28"/>
          <w:szCs w:val="28"/>
          <w:lang w:eastAsia="ru-RU"/>
        </w:rPr>
        <w:t xml:space="preserve">Игрушки и игровое оборудование: </w:t>
      </w:r>
      <w:r w:rsidRPr="005D6239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автобус, машины легковые и грузовые, куклы, коляски, конструктор. Светофор. Шапочки или нагрудные знаки: «Пешеходный переход», «Осторожно: дети!». </w:t>
      </w:r>
      <w:r w:rsidR="00120976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Р</w:t>
      </w:r>
      <w:r w:rsidRPr="005D6239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ули, </w:t>
      </w:r>
      <w:r w:rsidRPr="005D6239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lastRenderedPageBreak/>
        <w:t xml:space="preserve">сумка с билетами. </w:t>
      </w:r>
      <w:r w:rsidR="0070519E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М</w:t>
      </w:r>
      <w:r w:rsidRPr="005D6239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аленькие машин</w:t>
      </w:r>
      <w:r w:rsidR="0070519E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ы и люди, дорожные знаки</w:t>
      </w:r>
      <w:r w:rsidRPr="005D6239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 и светофор.</w:t>
      </w:r>
    </w:p>
    <w:p w:rsidR="005D6239" w:rsidRPr="005D6239" w:rsidRDefault="005D6239" w:rsidP="0070519E">
      <w:pPr>
        <w:pStyle w:val="a4"/>
        <w:numPr>
          <w:ilvl w:val="0"/>
          <w:numId w:val="14"/>
        </w:numPr>
        <w:spacing w:after="0"/>
        <w:rPr>
          <w:rFonts w:ascii="&amp;quot" w:eastAsia="Times New Roman" w:hAnsi="&amp;quot" w:cs="Arial"/>
          <w:color w:val="000000"/>
          <w:lang w:eastAsia="ru-RU"/>
        </w:rPr>
      </w:pPr>
      <w:r w:rsidRPr="005D6239">
        <w:rPr>
          <w:rFonts w:ascii="&amp;quot" w:eastAsia="Times New Roman" w:hAnsi="&amp;quot" w:cs="Arial"/>
          <w:i/>
          <w:iCs/>
          <w:color w:val="000000"/>
          <w:sz w:val="28"/>
          <w:szCs w:val="28"/>
          <w:lang w:eastAsia="ru-RU"/>
        </w:rPr>
        <w:t>Наглядно-дидактические пособия:</w:t>
      </w:r>
      <w:r w:rsidRPr="005D6239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 картинки с изображением общественного транспорта: автобус, поезд, такси, легковые и грузовые автомобили. Картинки с изображением улицы, где показаны проезжая часть и тротуар. Картинки с изображением различных ситуаций: катание на велосипеде, на санках, игра детей в мяч на дороге. Иллюстрации с изображение светофора, со знаком «Пешеходный переход». Картинки с изображением всех частей машин (грузовых и легковых). </w:t>
      </w:r>
    </w:p>
    <w:p w:rsidR="005D6239" w:rsidRPr="005D6239" w:rsidRDefault="005D6239" w:rsidP="0070519E">
      <w:pPr>
        <w:pStyle w:val="a4"/>
        <w:numPr>
          <w:ilvl w:val="0"/>
          <w:numId w:val="14"/>
        </w:numPr>
        <w:spacing w:after="0"/>
        <w:rPr>
          <w:rFonts w:ascii="&amp;quot" w:eastAsia="Times New Roman" w:hAnsi="&amp;quot" w:cs="Arial"/>
          <w:color w:val="000000"/>
          <w:lang w:eastAsia="ru-RU"/>
        </w:rPr>
      </w:pPr>
      <w:r w:rsidRPr="005D6239">
        <w:rPr>
          <w:rFonts w:ascii="&amp;quot" w:eastAsia="Times New Roman" w:hAnsi="&amp;quot" w:cs="Arial"/>
          <w:i/>
          <w:iCs/>
          <w:color w:val="000000"/>
          <w:sz w:val="28"/>
          <w:szCs w:val="28"/>
          <w:lang w:eastAsia="ru-RU"/>
        </w:rPr>
        <w:t>Сюжетно-ролевые игры:</w:t>
      </w:r>
      <w:r w:rsidRPr="005D6239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 «Шофер», «Поезд», «Зайчики перебегают», «</w:t>
      </w:r>
      <w:proofErr w:type="spellStart"/>
      <w:r w:rsidRPr="005D6239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Светофорик</w:t>
      </w:r>
      <w:proofErr w:type="spellEnd"/>
      <w:r w:rsidRPr="005D6239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», «На дорогах города», «Правила движения», «Гаражи и автомобили», «Автомобили и светофор». </w:t>
      </w:r>
      <w:r w:rsidRPr="005D6239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Атрибуты к играм и для инспектора ГИБДД.</w:t>
      </w:r>
    </w:p>
    <w:p w:rsidR="005D6239" w:rsidRDefault="005D6239" w:rsidP="0070519E">
      <w:pPr>
        <w:pStyle w:val="a4"/>
        <w:numPr>
          <w:ilvl w:val="0"/>
          <w:numId w:val="14"/>
        </w:numPr>
        <w:spacing w:after="0"/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r w:rsidRPr="005D6239">
        <w:rPr>
          <w:rFonts w:ascii="&amp;quot" w:eastAsia="Times New Roman" w:hAnsi="&amp;quot" w:cs="Arial"/>
          <w:i/>
          <w:iCs/>
          <w:color w:val="000000"/>
          <w:sz w:val="28"/>
          <w:szCs w:val="28"/>
          <w:lang w:eastAsia="ru-RU"/>
        </w:rPr>
        <w:t xml:space="preserve">Дидактические игры: </w:t>
      </w:r>
      <w:r w:rsidRPr="005D6239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«Угадай, на чем повезешь», «</w:t>
      </w:r>
      <w:proofErr w:type="gramStart"/>
      <w:r w:rsidRPr="005D6239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Правильно-неправильно</w:t>
      </w:r>
      <w:proofErr w:type="gramEnd"/>
      <w:r w:rsidRPr="005D6239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», «Разрешено-запрещено», «Дорожное поле», лото «Транспорт», «Собери машину по частям».</w:t>
      </w:r>
    </w:p>
    <w:p w:rsidR="00155D49" w:rsidRPr="00155D49" w:rsidRDefault="00155D49" w:rsidP="00155D49">
      <w:pPr>
        <w:pStyle w:val="a4"/>
        <w:numPr>
          <w:ilvl w:val="0"/>
          <w:numId w:val="14"/>
        </w:numP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</w:pPr>
      <w:proofErr w:type="gramStart"/>
      <w:r w:rsidRPr="00155D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интеллектуально-познавательные</w:t>
      </w:r>
      <w:r w:rsidRPr="00155D49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 (КВН, «Что?</w:t>
      </w:r>
      <w:proofErr w:type="gramEnd"/>
      <w:r w:rsidRPr="00155D49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 Где? </w:t>
      </w:r>
      <w:proofErr w:type="gramStart"/>
      <w:r w:rsidRPr="00155D49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Когда?», </w:t>
      </w:r>
      <w:proofErr w:type="spellStart"/>
      <w:r w:rsidRPr="00155D49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квесты</w:t>
      </w:r>
      <w:proofErr w:type="spellEnd"/>
      <w:r w:rsidRPr="00155D49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) – эти игры преподносим детям в интересной, игровой форме, с участием различных героев, дети не только обучаются, но и получают удовольствие.</w:t>
      </w:r>
      <w:proofErr w:type="gramEnd"/>
    </w:p>
    <w:p w:rsidR="005D6239" w:rsidRPr="005D6239" w:rsidRDefault="005D6239" w:rsidP="005D6239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D62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Обучающие мультфильмы:</w:t>
      </w:r>
    </w:p>
    <w:p w:rsidR="00155D49" w:rsidRDefault="005A4B01" w:rsidP="0070519E">
      <w:pPr>
        <w:spacing w:after="0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</w:rPr>
      </w:pPr>
      <w:proofErr w:type="gramStart"/>
      <w:r w:rsidRPr="005A4B01">
        <w:rPr>
          <w:rFonts w:ascii="Times New Roman" w:hAnsi="Times New Roman" w:cs="Times New Roman"/>
          <w:sz w:val="28"/>
          <w:szCs w:val="28"/>
        </w:rPr>
        <w:t>«</w:t>
      </w:r>
      <w:hyperlink r:id="rId7" w:tooltip="Светофор" w:history="1">
        <w:r w:rsidR="005D6239" w:rsidRPr="005A4B01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Светофор</w:t>
        </w:r>
      </w:hyperlink>
      <w:r w:rsidRPr="005A4B01"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</w:rPr>
        <w:t xml:space="preserve">», </w:t>
      </w:r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hyperlink r:id="rId8" w:tooltip="Пляшущие человечки" w:history="1">
        <w:r w:rsidR="005D6239" w:rsidRPr="005A4B01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Пляшущие человечки</w:t>
        </w:r>
      </w:hyperlink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1209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D6239"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hyperlink r:id="rId9" w:tooltip="Мигающие человечки" w:history="1">
        <w:r w:rsidR="005D6239" w:rsidRPr="005A4B01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Мигающие человечки</w:t>
        </w:r>
      </w:hyperlink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1209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D6239"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hyperlink r:id="rId10" w:tooltip="Пешеходная зебра" w:history="1">
        <w:r w:rsidR="005D6239" w:rsidRPr="005A4B01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Пешеходная зебра</w:t>
        </w:r>
      </w:hyperlink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1209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D6239"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hyperlink r:id="rId11" w:tooltip="Самая страшная машина" w:history="1">
        <w:r w:rsidR="005D6239" w:rsidRPr="005A4B01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Самая страшная машина</w:t>
        </w:r>
      </w:hyperlink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1209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D6239"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hyperlink r:id="rId12" w:tooltip="Некультурные автомобили" w:history="1">
        <w:r w:rsidR="005D6239" w:rsidRPr="005A4B01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Некультурные автомобили</w:t>
        </w:r>
      </w:hyperlink>
      <w:r w:rsidRPr="005A4B01"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</w:rPr>
        <w:t>»</w:t>
      </w:r>
      <w:r w:rsidR="00120976"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</w:rPr>
        <w:t>,</w:t>
      </w:r>
      <w:r w:rsidR="005D6239"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hyperlink r:id="rId13" w:tooltip="Где кататься?" w:history="1">
        <w:r w:rsidR="005D6239" w:rsidRPr="005A4B01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Где кататься?</w:t>
        </w:r>
      </w:hyperlink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1209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D6239"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hyperlink r:id="rId14" w:tooltip="Кто быстрее?" w:history="1">
        <w:r w:rsidR="005D6239" w:rsidRPr="005A4B01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Кто быстрее?</w:t>
        </w:r>
      </w:hyperlink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1209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D6239"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hyperlink r:id="rId15" w:tooltip="Нетерпеливые водители" w:history="1">
        <w:r w:rsidR="005D6239" w:rsidRPr="005A4B01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Нетерпеливые водители</w:t>
        </w:r>
      </w:hyperlink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BD42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D6239"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5D6239" w:rsidRPr="005A4B01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Недетский знак</w:t>
      </w:r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proofErr w:type="gramEnd"/>
      <w:r w:rsidR="00BD42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D6239"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hyperlink r:id="rId16" w:tooltip="На остановке" w:history="1">
        <w:r w:rsidR="005D6239" w:rsidRPr="005A4B01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На остановке</w:t>
        </w:r>
      </w:hyperlink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BD42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D6239"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hyperlink r:id="rId17" w:tooltip="В автобусе" w:history="1">
        <w:r w:rsidR="005D6239" w:rsidRPr="005A4B01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В автобусе</w:t>
        </w:r>
      </w:hyperlink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BD42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D6239"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hyperlink r:id="rId18" w:tooltip="Пристегните ремни" w:history="1">
        <w:r w:rsidR="005D6239" w:rsidRPr="005A4B01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Пристегните ремни</w:t>
        </w:r>
      </w:hyperlink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BD42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D6239"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hyperlink r:id="rId19" w:tooltip="Зебры в городе!" w:history="1">
        <w:r w:rsidR="005D6239" w:rsidRPr="005A4B01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Зебры в городе!</w:t>
        </w:r>
      </w:hyperlink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BD42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5D6239"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hyperlink r:id="rId20" w:tooltip="Безопасное место" w:history="1">
        <w:r w:rsidR="005D6239" w:rsidRPr="005A4B01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Безопасное место</w:t>
        </w:r>
      </w:hyperlink>
      <w:r w:rsidRPr="005A4B01"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</w:rPr>
        <w:t>»</w:t>
      </w:r>
      <w:r w:rsidRPr="005A4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 «</w:t>
      </w:r>
      <w:hyperlink r:id="rId21" w:tooltip="Автомобили специального назначения" w:history="1">
        <w:r w:rsidR="005D6239" w:rsidRPr="005A4B01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Автомобили специального назначения</w:t>
        </w:r>
      </w:hyperlink>
      <w:r w:rsidRPr="005A4B01"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</w:rPr>
        <w:t>»</w:t>
      </w:r>
      <w:r w:rsidR="005D6239" w:rsidRPr="005A4B01"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</w:rPr>
        <w:t>.</w:t>
      </w:r>
    </w:p>
    <w:p w:rsidR="00155D49" w:rsidRDefault="001C37DF" w:rsidP="00C3497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34970" w:rsidRPr="00C34970">
        <w:rPr>
          <w:rFonts w:ascii="Times New Roman" w:hAnsi="Times New Roman" w:cs="Times New Roman"/>
          <w:color w:val="000000" w:themeColor="text1"/>
          <w:sz w:val="28"/>
          <w:szCs w:val="28"/>
        </w:rPr>
        <w:t>Также мною были созданы авторские дида</w:t>
      </w:r>
      <w:r w:rsidR="00155D49">
        <w:rPr>
          <w:rFonts w:ascii="Times New Roman" w:hAnsi="Times New Roman" w:cs="Times New Roman"/>
          <w:color w:val="000000" w:themeColor="text1"/>
          <w:sz w:val="28"/>
          <w:szCs w:val="28"/>
        </w:rPr>
        <w:t>ктические игры «</w:t>
      </w:r>
      <w:proofErr w:type="spellStart"/>
      <w:r w:rsidR="00155D49">
        <w:rPr>
          <w:rFonts w:ascii="Times New Roman" w:hAnsi="Times New Roman" w:cs="Times New Roman"/>
          <w:color w:val="000000" w:themeColor="text1"/>
          <w:sz w:val="28"/>
          <w:szCs w:val="28"/>
        </w:rPr>
        <w:t>Лэпбук</w:t>
      </w:r>
      <w:proofErr w:type="spellEnd"/>
      <w:r w:rsidR="00155D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ПДД».</w:t>
      </w:r>
    </w:p>
    <w:p w:rsidR="001C37DF" w:rsidRDefault="001C37DF" w:rsidP="00BD4255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Pr="001C37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Все игры и материалы периодически меняются, появляются новые игрушки, машинки, макеты, авторские дидактические игры, стимулирующие игровую, двигательную, познавательную и исследовательскую активность детей. </w:t>
      </w:r>
      <w:r w:rsidR="00BD4255" w:rsidRPr="001C37DF">
        <w:rPr>
          <w:rFonts w:ascii="Times New Roman" w:eastAsia="Calibri" w:hAnsi="Times New Roman" w:cs="Times New Roman"/>
          <w:color w:val="000000"/>
          <w:sz w:val="28"/>
          <w:szCs w:val="28"/>
        </w:rPr>
        <w:t>К каждому игровому пособию обеспечен свободный доступ, все материалы</w:t>
      </w:r>
      <w:r w:rsidR="00BD42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доступны для детей.</w:t>
      </w:r>
    </w:p>
    <w:p w:rsidR="00155D49" w:rsidRPr="00155D49" w:rsidRDefault="00155D49" w:rsidP="00155D49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proofErr w:type="spellStart"/>
      <w:r w:rsidRPr="00155D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Здоровьесберегающие</w:t>
      </w:r>
      <w:proofErr w:type="spellEnd"/>
      <w:r w:rsidRPr="00155D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технологии </w:t>
      </w:r>
    </w:p>
    <w:p w:rsidR="00155D49" w:rsidRDefault="00155D49" w:rsidP="00155D49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73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обучении детей правилам дорожного движения в своей работе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</w:t>
      </w:r>
      <w:r w:rsidRPr="003773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использую </w:t>
      </w:r>
      <w:proofErr w:type="spellStart"/>
      <w:r w:rsidRPr="003773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здоровьесберегающие</w:t>
      </w:r>
      <w:proofErr w:type="spellEnd"/>
      <w:r w:rsidRPr="003773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технологии, а именно физкультурн</w:t>
      </w:r>
      <w:proofErr w:type="gramStart"/>
      <w:r w:rsidRPr="003773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о-</w:t>
      </w:r>
      <w:proofErr w:type="gramEnd"/>
      <w:r w:rsidRPr="003773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оздоровительные (направленные на физическое развитие и укрепление </w:t>
      </w:r>
      <w:r w:rsidRPr="003773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здоровья ребенка — технологии развития физических качеств). Одни игры развивают моторику рук, другие – координацию движений и т.д. Например, можно отрабатывать путем многократных упражнений действия с поворотами головы при переходе проезжей части.</w:t>
      </w:r>
    </w:p>
    <w:p w:rsidR="00155D49" w:rsidRPr="00155D49" w:rsidRDefault="00155D49" w:rsidP="00155D49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55D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Проектная деятельность</w:t>
      </w:r>
    </w:p>
    <w:p w:rsidR="006F3589" w:rsidRPr="006F3589" w:rsidRDefault="00155D49" w:rsidP="006F3589">
      <w:pPr>
        <w:pStyle w:val="ac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155D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как я работаю с детьми старшего дошкольного возраста, которым необходимо предоставлять больше самостоятельности, развивать познавательный интерес к различным областям знаний и формировать навыки сотрудничества, то в работе я активно использую технологию проектной деятельности. Мной был</w:t>
      </w:r>
      <w:r w:rsidR="006F35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155D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реализован</w:t>
      </w:r>
      <w:r w:rsidR="006F35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155D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проект</w:t>
      </w:r>
      <w:r w:rsidR="006F35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155D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детей</w:t>
      </w:r>
      <w:r w:rsidR="00363C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старшего дошкольного возраста «</w:t>
      </w:r>
      <w:r w:rsidR="006F3589" w:rsidRPr="006F358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bidi="en-US"/>
        </w:rPr>
        <w:t>познавательно-речевой</w:t>
      </w:r>
      <w:r w:rsidR="006F3589" w:rsidRPr="006F3589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проект</w:t>
      </w:r>
    </w:p>
    <w:p w:rsidR="006F3589" w:rsidRPr="006F3589" w:rsidRDefault="006F3589" w:rsidP="006F3589">
      <w:pPr>
        <w:pStyle w:val="ac"/>
        <w:spacing w:line="276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6F3589">
        <w:rPr>
          <w:rFonts w:ascii="Times New Roman" w:eastAsia="Calibri" w:hAnsi="Times New Roman" w:cs="Times New Roman"/>
          <w:sz w:val="28"/>
          <w:szCs w:val="28"/>
          <w:lang w:bidi="en-US"/>
        </w:rPr>
        <w:t>для детей старшего дошкольного возраста «Транспорт»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; </w:t>
      </w:r>
      <w:r w:rsidRPr="006F358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bidi="en-US"/>
        </w:rPr>
        <w:t>Познавательно-творческий</w:t>
      </w:r>
      <w:r w:rsidRPr="006F3589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проект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</w:t>
      </w:r>
      <w:r w:rsidRPr="006F3589">
        <w:rPr>
          <w:rFonts w:ascii="Times New Roman" w:eastAsia="Calibri" w:hAnsi="Times New Roman" w:cs="Times New Roman"/>
          <w:sz w:val="28"/>
          <w:szCs w:val="28"/>
          <w:lang w:bidi="en-US"/>
        </w:rPr>
        <w:t>для детей среднего дошкольного возраста с тяжелыми нарушениями речи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</w:t>
      </w:r>
      <w:r w:rsidRPr="006F3589">
        <w:rPr>
          <w:rFonts w:ascii="Times New Roman" w:eastAsia="Calibri" w:hAnsi="Times New Roman" w:cs="Times New Roman"/>
          <w:sz w:val="28"/>
          <w:szCs w:val="28"/>
          <w:lang w:bidi="en-US"/>
        </w:rPr>
        <w:t>по правилам дорожного движения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</w:t>
      </w:r>
      <w:r w:rsidRPr="006F3589">
        <w:rPr>
          <w:rFonts w:ascii="Times New Roman" w:eastAsia="Calibri" w:hAnsi="Times New Roman" w:cs="Times New Roman"/>
          <w:sz w:val="28"/>
          <w:szCs w:val="28"/>
          <w:lang w:bidi="en-US"/>
        </w:rPr>
        <w:t>«Наш друг - светофор»</w:t>
      </w:r>
    </w:p>
    <w:p w:rsidR="00363CFF" w:rsidRPr="006F3589" w:rsidRDefault="00363CFF" w:rsidP="006F3589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F358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Информационно-коммуникационные технологии </w:t>
      </w:r>
    </w:p>
    <w:p w:rsidR="00363CFF" w:rsidRPr="00F474F6" w:rsidRDefault="00363CFF" w:rsidP="00F474F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3C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организации работы по профилактике детского дорожно – транспортного травматизма огромное внимание уделяется использованию информационно – коммуникативных технологий. Компьютерные и мультимедийные средства обучения, стимулируют познавательный интерес дошкольников.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63C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программе </w:t>
      </w:r>
      <w:proofErr w:type="spellStart"/>
      <w:proofErr w:type="gramStart"/>
      <w:r w:rsidRPr="00363C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363C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ower</w:t>
      </w:r>
      <w:proofErr w:type="spellEnd"/>
      <w:r w:rsidRPr="00363C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63C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Рoint</w:t>
      </w:r>
      <w:proofErr w:type="spellEnd"/>
      <w:r w:rsidRPr="00363C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мной созданы различные презентации, которые в дальнейшем используются с целью ознакомления дошкольников с правилами дорожного движения. Мной были созданы презентации:</w:t>
      </w:r>
      <w:r w:rsidR="00F474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474F6" w:rsidRPr="00E6081D">
        <w:rPr>
          <w:rFonts w:ascii="Times New Roman" w:hAnsi="Times New Roman" w:cs="Times New Roman"/>
          <w:color w:val="000000" w:themeColor="text1"/>
          <w:sz w:val="28"/>
          <w:szCs w:val="28"/>
        </w:rPr>
        <w:t>«История возникновения машины»</w:t>
      </w:r>
      <w:r w:rsidR="00F474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F474F6" w:rsidRPr="00E608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«Ручной светофор </w:t>
      </w:r>
      <w:r w:rsidR="00F474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Сингапура»; </w:t>
      </w:r>
      <w:r w:rsidR="00F474F6" w:rsidRPr="00E6081D">
        <w:rPr>
          <w:rFonts w:ascii="Times New Roman" w:hAnsi="Times New Roman" w:cs="Times New Roman"/>
          <w:color w:val="000000" w:themeColor="text1"/>
          <w:sz w:val="28"/>
          <w:szCs w:val="28"/>
        </w:rPr>
        <w:t>«Пробка – дорожный затор»</w:t>
      </w:r>
      <w:r w:rsidR="00F474F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C37DF" w:rsidRDefault="001C37DF" w:rsidP="001C37DF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Pr="001C37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РППС </w:t>
      </w:r>
      <w:proofErr w:type="gramStart"/>
      <w:r w:rsidRPr="001C37DF">
        <w:rPr>
          <w:rFonts w:ascii="Times New Roman" w:eastAsia="Calibri" w:hAnsi="Times New Roman" w:cs="Times New Roman"/>
          <w:color w:val="000000"/>
          <w:sz w:val="28"/>
          <w:szCs w:val="28"/>
        </w:rPr>
        <w:t>безопасна</w:t>
      </w:r>
      <w:proofErr w:type="gramEnd"/>
      <w:r w:rsidRPr="001C37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для детей – дошкольников и соответствует требованиям по обеспечению надежности и безопасности ее использования.</w:t>
      </w:r>
    </w:p>
    <w:p w:rsidR="007053B2" w:rsidRPr="003E691E" w:rsidRDefault="007053B2" w:rsidP="007053B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 w:rsidR="005D6239" w:rsidRPr="005D6239">
        <w:rPr>
          <w:rFonts w:ascii="Times New Roman" w:eastAsia="Calibri" w:hAnsi="Times New Roman" w:cs="Times New Roman"/>
          <w:color w:val="000000"/>
          <w:sz w:val="28"/>
          <w:szCs w:val="28"/>
        </w:rPr>
        <w:t>Работа по закреплению дорожных знаков, отработке действий в различных проблемных ситуациях продолжалась и в летний оздоровительный период на площадке ПДД на территории детского сада.</w:t>
      </w:r>
      <w:r w:rsidR="003E69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D0F2D" w:rsidRPr="00CD0F2D">
        <w:rPr>
          <w:rFonts w:ascii="Times New Roman" w:eastAsia="Calibri" w:hAnsi="Times New Roman" w:cs="Times New Roman"/>
          <w:color w:val="000000"/>
          <w:sz w:val="28"/>
          <w:szCs w:val="28"/>
        </w:rPr>
        <w:t>С деть</w:t>
      </w:r>
      <w:r w:rsidR="00CD0F2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ми </w:t>
      </w:r>
      <w:r w:rsidR="00BD42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были организованны </w:t>
      </w:r>
      <w:r w:rsidR="00CD0F2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целевые</w:t>
      </w:r>
      <w:r w:rsidR="00E608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прогулки и дорожные экскурсии.</w:t>
      </w:r>
    </w:p>
    <w:p w:rsidR="00472D8F" w:rsidRPr="00D745D9" w:rsidRDefault="00472D8F" w:rsidP="00CB6D4D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745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Целевые прогулки как форма профилактики детского дорожно-транспортного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травматизма</w:t>
      </w:r>
    </w:p>
    <w:p w:rsidR="00472D8F" w:rsidRPr="001C1730" w:rsidRDefault="00472D8F" w:rsidP="00472D8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процессе обучения детей Правилам дорожного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движения нельзя ограничиваться лишь словесными объяснениями. Значительное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место должно быть отведено практическим формам обучения: наблюдению,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экскурсиям, целевым прогулкам, во время которых дети могут изучать на практике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пешеходов,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дорожное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движение,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ранее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полученные знания по правильному поведению на дороге. Очень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интересной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формой профилактики детского дорожно-транспортного травматизма являются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целевые прогулки с воспитанниками детского сада.</w:t>
      </w:r>
    </w:p>
    <w:p w:rsidR="00472D8F" w:rsidRPr="001C1730" w:rsidRDefault="00472D8F" w:rsidP="00472D8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Целевые прогулки направлены на закрепление дошкольниками знаний, полученных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занятиях по ПДД в группах. В каждой из возрастных групп целевые прогулки 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правильному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поведению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дорожных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ситуациях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предусматривают свои задачи, темы и периодичность проведения.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организуя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целевые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прогулки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профилактике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дорожно-транспортного травматизма в </w:t>
      </w:r>
      <w:r w:rsidR="00BD4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старшей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группе, воспитателю необходимо обратить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внимание детей на работу светофора, на разные виды транспорта: легковые,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грузов</w:t>
      </w:r>
      <w:r w:rsidR="00BD42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ые автомобили, автобусы.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процессе наблюдения учить различать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называть кабину, колеса, окна, двери. </w:t>
      </w:r>
    </w:p>
    <w:p w:rsidR="00472D8F" w:rsidRDefault="00472D8F" w:rsidP="00472D8F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72D8F" w:rsidRPr="002D7F06" w:rsidRDefault="00472D8F" w:rsidP="00472D8F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D7F0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Примерная тематика целевых прогулок</w:t>
      </w:r>
    </w:p>
    <w:p w:rsidR="00472D8F" w:rsidRPr="001C1730" w:rsidRDefault="00472D8F" w:rsidP="00472D8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элементы дороги;</w:t>
      </w:r>
    </w:p>
    <w:p w:rsidR="00472D8F" w:rsidRPr="001C1730" w:rsidRDefault="00472D8F" w:rsidP="00472D8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правила поведения на дороге;</w:t>
      </w:r>
    </w:p>
    <w:p w:rsidR="00472D8F" w:rsidRPr="001C1730" w:rsidRDefault="00472D8F" w:rsidP="00472D8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наблюдение за транспортом;</w:t>
      </w:r>
    </w:p>
    <w:p w:rsidR="00472D8F" w:rsidRPr="001C1730" w:rsidRDefault="00472D8F" w:rsidP="00472D8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прогулка пешехода;</w:t>
      </w:r>
    </w:p>
    <w:p w:rsidR="00472D8F" w:rsidRPr="001C1730" w:rsidRDefault="00472D8F" w:rsidP="00472D8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переход;</w:t>
      </w:r>
    </w:p>
    <w:p w:rsidR="00472D8F" w:rsidRPr="001C1730" w:rsidRDefault="00472D8F" w:rsidP="00472D8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перекресток;</w:t>
      </w:r>
    </w:p>
    <w:p w:rsidR="00472D8F" w:rsidRPr="001C1730" w:rsidRDefault="00472D8F" w:rsidP="00472D8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сигналы светофора;</w:t>
      </w:r>
    </w:p>
    <w:p w:rsidR="00472D8F" w:rsidRDefault="00472D8F" w:rsidP="00472D8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1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прогулка к автобусной остановке, правила поведения на остановке.</w:t>
      </w:r>
    </w:p>
    <w:p w:rsidR="00155D49" w:rsidRDefault="00155D49" w:rsidP="0037736E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B3EEC" w:rsidRDefault="003B3EEC" w:rsidP="00BD425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32CBB" w:rsidRDefault="00D32CBB" w:rsidP="00BD425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32CBB" w:rsidRDefault="00D32CBB" w:rsidP="00BD425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32CBB" w:rsidRDefault="00D32CBB" w:rsidP="00BD425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D4255" w:rsidRDefault="00BD4255" w:rsidP="00BD425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69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Обучение правилам дорожного движения, воспитание культуры поведения на улице следует проводить в соответствии с реализацией программных требований в комплексе всего воспитательно-образовательного процесса, не допуская перегрузки детей излишней информацией и учитывая состояние здоровья и настроение ребят.  </w:t>
      </w:r>
    </w:p>
    <w:p w:rsidR="001A06A9" w:rsidRDefault="001A06A9" w:rsidP="00BD425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A06A9" w:rsidRPr="00965B07" w:rsidRDefault="001A06A9" w:rsidP="003B3EEC">
      <w:pPr>
        <w:tabs>
          <w:tab w:val="left" w:pos="3645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Тематическое планирование на среднюю группу</w:t>
      </w:r>
    </w:p>
    <w:tbl>
      <w:tblPr>
        <w:tblStyle w:val="a5"/>
        <w:tblW w:w="10348" w:type="dxa"/>
        <w:jc w:val="center"/>
        <w:tblInd w:w="-459" w:type="dxa"/>
        <w:tblLook w:val="04A0"/>
      </w:tblPr>
      <w:tblGrid>
        <w:gridCol w:w="1539"/>
        <w:gridCol w:w="2640"/>
        <w:gridCol w:w="6169"/>
      </w:tblGrid>
      <w:tr w:rsidR="001A06A9" w:rsidRPr="00033D7F" w:rsidTr="00E029C0">
        <w:trPr>
          <w:jc w:val="center"/>
        </w:trPr>
        <w:tc>
          <w:tcPr>
            <w:tcW w:w="1558" w:type="dxa"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Тематика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Планируемый результат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 w:val="restart"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Улица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Наблюдение за улицей, на которой стоит детский сад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</w:t>
            </w:r>
            <w:r w:rsidR="00E029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ание фотоальбома «Улицы нашего села</w:t>
            </w: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/и «Воробышки и автомобиль»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рассказа Н. Калиной «Как ребята переходили улицу»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Дорога в детский сад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Коллективная аппликация «Дорога в детский сад»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Д/и «Сложи картинку»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/и «Стоп – идите»</w:t>
            </w:r>
          </w:p>
        </w:tc>
      </w:tr>
      <w:tr w:rsidR="001A06A9" w:rsidRPr="00033D7F" w:rsidTr="00E029C0">
        <w:trPr>
          <w:trHeight w:val="70"/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Проезжая часть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с макетом дороги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Сюжетная игра «Автопарк»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«Безопасный путь»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Тротуар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Рисование «Дорога с тротуаром»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Разрезные картинки «Улица»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Отгадывание загадок по ПДД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 w:val="restart"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Транспорт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сюжетных картинок «Транспорт»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о наземном транспорте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Автомобили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Конструирование «Машина»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/и «Воробышки и автомобиль»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Чтение стихотворения В. </w:t>
            </w:r>
            <w:proofErr w:type="spell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Берестова</w:t>
            </w:r>
            <w:proofErr w:type="spell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Это еду я бегом»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Остановка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о правилах поведения на автобусной остановке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Раскрашивание трафаретов Автобус»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стиха С. Михалкова «Трамвай»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Пешеходы 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Д/и «Подумай – отгадай»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Проблемная ситуация «Как правильно переходить улицу»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Лепка «</w:t>
            </w:r>
            <w:proofErr w:type="spell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Фликер</w:t>
            </w:r>
            <w:proofErr w:type="spell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 w:val="restart"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Светофор 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рассказа Б. Житкова «Светофор»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/и «Сигналы светофора»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Рисование «</w:t>
            </w:r>
            <w:proofErr w:type="spell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Светофорчик</w:t>
            </w:r>
            <w:proofErr w:type="spell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1A06A9" w:rsidRPr="00033D7F" w:rsidTr="003B3EEC">
        <w:trPr>
          <w:trHeight w:val="1137"/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Дорожные ситуации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Д/и «Законы улиц и дорог»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Конструирование из спичечных коробков «Грузовая машина»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Отгадывание загадок по ПДД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Одностороннее и двустороннее движение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Беседы о движениях автомобилей в городе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Наблюдение за движением машин на улице с территории детского сада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С. Волкова «Про правила дорожного движения»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Шагающий автобус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Акция «Шагающий автобус»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/и «Где мое место»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Аппликация «Автобус»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 w:val="restart"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 «Железнодорожный переезд»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с детьми о знаке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Разрезные картинки «Знак ЖД переезда»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Лепка «Рельсы»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А. Дорохова «Шлагбаум»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 «Пешеходный переход»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Раскрашивание знака «Пешеходный переход»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/и игра «Зебра»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«</w:t>
            </w:r>
            <w:proofErr w:type="gram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Сказка про город</w:t>
            </w:r>
            <w:proofErr w:type="gram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дорожных знаков»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Светофор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Д/и «Светофор»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Конструирование «Перекресток»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иллюстраций с ситуациями на пешеходном переходе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Перекресток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о правилах поведения пешеходов на перекрестке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/и «Красный и зеленый»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Просмотр познавательного мультфильма «Правила дорожного движения»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 w:val="restart"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Жёлтый сигнал светофора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«Для чего нужен желтый сигнал светофора»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сказки «Приключения бабы Яги»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Д/и «Светофор»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Юные пешеходы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плаката «ПДД для юных пешеходов»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Аппликация «Проезжая часть»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/и «Цветные автомобили»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Гололед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«Гололед на дороге»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Разрезные картинки «Зимний город»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стихотворения В. Кожевникова «Гололед»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Грамотный пешеход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Викторина «Знатоки ПДД»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малой подвижности «Будь внимательным»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Д/и «Четвертый лишний»</w:t>
            </w:r>
          </w:p>
        </w:tc>
      </w:tr>
      <w:tr w:rsidR="001A06A9" w:rsidRPr="00033D7F" w:rsidTr="003B3EEC">
        <w:trPr>
          <w:trHeight w:val="853"/>
          <w:jc w:val="center"/>
        </w:trPr>
        <w:tc>
          <w:tcPr>
            <w:tcW w:w="1558" w:type="dxa"/>
            <w:vMerge w:val="restart"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Фликер</w:t>
            </w:r>
            <w:proofErr w:type="spellEnd"/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Просмотр обучающего мультфильма о важности ношения </w:t>
            </w:r>
            <w:proofErr w:type="spell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фликеров</w:t>
            </w:r>
            <w:proofErr w:type="spellEnd"/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Рисование «</w:t>
            </w:r>
            <w:proofErr w:type="gram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Мой</w:t>
            </w:r>
            <w:proofErr w:type="gram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веселый </w:t>
            </w:r>
            <w:proofErr w:type="spell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фликер</w:t>
            </w:r>
            <w:proofErr w:type="spell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стихотворения «</w:t>
            </w:r>
            <w:proofErr w:type="spell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Фликер</w:t>
            </w:r>
            <w:proofErr w:type="spell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Инспектор дорожного движения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«Профессия инспектора ДД»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стихотворения «Он главный на дороге»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С/</w:t>
            </w:r>
            <w:proofErr w:type="gram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игра «Автоинспектор на дороге»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Помощники на дороге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альбома с иллюстрациями «Дорожное движение»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Чтение стихотворения Л. </w:t>
            </w:r>
            <w:proofErr w:type="spell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Баблаяна</w:t>
            </w:r>
            <w:proofErr w:type="spell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«Переход»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Регулировщик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Презентация «Работа регулировщика»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Рисование «Жезл»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/и «Водители»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 w:val="restart"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Подземный и надземный переходы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Знакомство детей с назначением переходов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Конструирование «Надземный переход»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Проблемная ситуация «Что будет, если…»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Недетский знак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Знакомство со знаком «Дети»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Просмотр обучающего мультфильма «Азбука безопасности. Недетский знак»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/и «Водители»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Дорожные знаки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Загадки о дорожных знаках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Разрезные картинки «Дорожные знаки»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на макете «Микрорайон детского сада»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Дорожные знаки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Развлечение «Путешествие в страну дорожных знаков»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«</w:t>
            </w:r>
            <w:proofErr w:type="gram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Сказка про город</w:t>
            </w:r>
            <w:proofErr w:type="gram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дорожных знаков»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Раскрашивание дорожных знаков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 w:val="restart"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Велосипед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«Если у тебя есть велосипед»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картинок с изображение велосипедистов на дорогах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С/</w:t>
            </w:r>
            <w:proofErr w:type="gram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игра «На дорогах города»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сказки «О Пете…»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Самокат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«Где нужно кататься на самокате»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Лепка «Самокат»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отрывков стихотворения С. Волкова «Торопыжка на улице»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Двор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ситуаций «Машины во дворе»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Д/и «Законы улиц и дорог»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Конструирование «Детская площадка»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Осторожность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Просмотр обучающего мультфильма «Азбука безопасности. Где кататься?»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плаката «Мы играем во дворе»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Чтение стихотворение О. </w:t>
            </w:r>
            <w:proofErr w:type="spell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Бедарева</w:t>
            </w:r>
            <w:proofErr w:type="spell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«Если бы…»</w:t>
            </w:r>
          </w:p>
        </w:tc>
      </w:tr>
      <w:tr w:rsidR="001A06A9" w:rsidRPr="00033D7F" w:rsidTr="003B3EEC">
        <w:trPr>
          <w:trHeight w:val="853"/>
          <w:jc w:val="center"/>
        </w:trPr>
        <w:tc>
          <w:tcPr>
            <w:tcW w:w="1558" w:type="dxa"/>
            <w:vMerge w:val="restart"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Трамвай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картинки трамваев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«Правила поведения в общественном транспорте»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С/</w:t>
            </w:r>
            <w:proofErr w:type="gram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игра «Пассажиры»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/и «Трамвайчики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Троллейбус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Сравнение трамвая и троллейбуса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Разрезные картинки «Ситуации на дороге»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Чтение стихотворения М. Манакова «Я – троллейбус», М. </w:t>
            </w:r>
            <w:proofErr w:type="spell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Мисярова</w:t>
            </w:r>
            <w:proofErr w:type="spell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«В детский сад мы опоздали»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Автобус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Рассматривание картинки автобусов: обычные, </w:t>
            </w:r>
            <w:proofErr w:type="spell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двухярусные</w:t>
            </w:r>
            <w:proofErr w:type="spell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«гармошки»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Отгадывание загадок про трамваи, </w:t>
            </w:r>
            <w:proofErr w:type="spell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троллейбусы</w:t>
            </w:r>
            <w:proofErr w:type="gram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,а</w:t>
            </w:r>
            <w:proofErr w:type="gram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втобусы</w:t>
            </w:r>
            <w:proofErr w:type="spell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Рисование «Автобус» 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/и «Автобусы»</w:t>
            </w:r>
          </w:p>
        </w:tc>
      </w:tr>
      <w:tr w:rsidR="001A06A9" w:rsidRPr="00033D7F" w:rsidTr="00E029C0">
        <w:trPr>
          <w:jc w:val="center"/>
        </w:trPr>
        <w:tc>
          <w:tcPr>
            <w:tcW w:w="1558" w:type="dxa"/>
            <w:vMerge/>
          </w:tcPr>
          <w:p w:rsidR="001A06A9" w:rsidRPr="001A06A9" w:rsidRDefault="001A06A9" w:rsidP="00E02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94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Маршрутное такси</w:t>
            </w:r>
          </w:p>
        </w:tc>
        <w:tc>
          <w:tcPr>
            <w:tcW w:w="6496" w:type="dxa"/>
          </w:tcPr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«Как вести себя в «маршрутке»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Наблюдение за «маршруткой» со двора детского </w:t>
            </w: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сада</w:t>
            </w:r>
          </w:p>
          <w:p w:rsidR="001A06A9" w:rsidRPr="001A06A9" w:rsidRDefault="001A06A9" w:rsidP="00E029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Крупные </w:t>
            </w:r>
            <w:proofErr w:type="spellStart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пазлы</w:t>
            </w:r>
            <w:proofErr w:type="spellEnd"/>
            <w:r w:rsidRPr="001A0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«Транспорт»</w:t>
            </w:r>
          </w:p>
        </w:tc>
      </w:tr>
    </w:tbl>
    <w:p w:rsidR="00BD4255" w:rsidRDefault="00BD4255" w:rsidP="006D725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2D8F" w:rsidRPr="00E6081D" w:rsidRDefault="00472D8F" w:rsidP="00BD425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608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Тематическое планирование в старшей группе</w:t>
      </w:r>
    </w:p>
    <w:tbl>
      <w:tblPr>
        <w:tblStyle w:val="a5"/>
        <w:tblW w:w="10348" w:type="dxa"/>
        <w:jc w:val="center"/>
        <w:tblInd w:w="-459" w:type="dxa"/>
        <w:tblLook w:val="04A0"/>
      </w:tblPr>
      <w:tblGrid>
        <w:gridCol w:w="1547"/>
        <w:gridCol w:w="2539"/>
        <w:gridCol w:w="6262"/>
      </w:tblGrid>
      <w:tr w:rsidR="00472D8F" w:rsidRPr="00E6081D" w:rsidTr="00792216">
        <w:trPr>
          <w:jc w:val="center"/>
        </w:trPr>
        <w:tc>
          <w:tcPr>
            <w:tcW w:w="1560" w:type="dxa"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Месяц </w:t>
            </w: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Тематика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Планируемый результат</w:t>
            </w:r>
          </w:p>
        </w:tc>
      </w:tr>
      <w:tr w:rsidR="00472D8F" w:rsidRPr="00E6081D" w:rsidTr="00792216">
        <w:trPr>
          <w:jc w:val="center"/>
        </w:trPr>
        <w:tc>
          <w:tcPr>
            <w:tcW w:w="1560" w:type="dxa"/>
            <w:vMerge w:val="restart"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472D8F" w:rsidRPr="00E6081D" w:rsidRDefault="00472D8F" w:rsidP="001A06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улицах города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Экскурсия по улице возле детского сада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Рисование мелом на асфальте «Улица города»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отрывков из книги А. Дорохова «Улица»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«Улица, на которой я живу»</w:t>
            </w:r>
          </w:p>
        </w:tc>
      </w:tr>
      <w:tr w:rsidR="00472D8F" w:rsidRPr="00E6081D" w:rsidTr="00792216">
        <w:trPr>
          <w:jc w:val="center"/>
        </w:trPr>
        <w:tc>
          <w:tcPr>
            <w:tcW w:w="1560" w:type="dxa"/>
            <w:vMerge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472D8F" w:rsidRPr="00E6081D" w:rsidRDefault="00472D8F" w:rsidP="001A06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ПДД для пешеходов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tabs>
                <w:tab w:val="left" w:pos="90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Ситуативный разговор «Зачем пешеходу знать ПДД»</w:t>
            </w:r>
          </w:p>
          <w:p w:rsidR="00472D8F" w:rsidRPr="00E6081D" w:rsidRDefault="00472D8F" w:rsidP="00472D8F">
            <w:pPr>
              <w:tabs>
                <w:tab w:val="left" w:pos="90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отрывка из книги П. Ивнева «Пешеходом быть – наука»</w:t>
            </w:r>
          </w:p>
          <w:p w:rsidR="00472D8F" w:rsidRPr="00E6081D" w:rsidRDefault="00472D8F" w:rsidP="00472D8F">
            <w:pPr>
              <w:tabs>
                <w:tab w:val="left" w:pos="90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Ситуативная игра «Дорожная азбука»</w:t>
            </w:r>
          </w:p>
          <w:p w:rsidR="00472D8F" w:rsidRPr="00E6081D" w:rsidRDefault="00472D8F" w:rsidP="00472D8F">
            <w:pPr>
              <w:tabs>
                <w:tab w:val="left" w:pos="90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Лепка «Пешеходы»</w:t>
            </w:r>
          </w:p>
        </w:tc>
      </w:tr>
      <w:tr w:rsidR="00472D8F" w:rsidRPr="00E6081D" w:rsidTr="00792216">
        <w:trPr>
          <w:jc w:val="center"/>
        </w:trPr>
        <w:tc>
          <w:tcPr>
            <w:tcW w:w="1560" w:type="dxa"/>
            <w:vMerge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472D8F" w:rsidRPr="00E6081D" w:rsidRDefault="00472D8F" w:rsidP="001A06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Светофор – наш верный друг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плаката «Всем без исключения о правилах движения»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Просмотр обучающего мультфильма «Азбука безопасности. Мигающие человечки»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малой подвижности «Светофор»</w:t>
            </w:r>
          </w:p>
        </w:tc>
      </w:tr>
      <w:tr w:rsidR="00472D8F" w:rsidRPr="00E6081D" w:rsidTr="00792216">
        <w:trPr>
          <w:jc w:val="center"/>
        </w:trPr>
        <w:tc>
          <w:tcPr>
            <w:tcW w:w="1560" w:type="dxa"/>
            <w:vMerge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472D8F" w:rsidRPr="00E6081D" w:rsidRDefault="00472D8F" w:rsidP="001A06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Пешеходный переход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Аппликация «Пешеходный переход»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/игра-аттракцион «Внимание, пешеход»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Чтение стихотворение Я. </w:t>
            </w:r>
            <w:proofErr w:type="spellStart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Пишумова</w:t>
            </w:r>
            <w:proofErr w:type="spellEnd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«пешеходный светофор»</w:t>
            </w:r>
          </w:p>
        </w:tc>
      </w:tr>
      <w:tr w:rsidR="00472D8F" w:rsidRPr="00332052" w:rsidTr="003B3EEC">
        <w:trPr>
          <w:trHeight w:val="144"/>
          <w:jc w:val="center"/>
        </w:trPr>
        <w:tc>
          <w:tcPr>
            <w:tcW w:w="1560" w:type="dxa"/>
            <w:vMerge w:val="restart"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Островок безопасности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Игровой сюжет-беседа «Островок безопасности»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«Собери картинку»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Конструирование «Островок безопасности»</w:t>
            </w:r>
          </w:p>
        </w:tc>
      </w:tr>
      <w:tr w:rsidR="00472D8F" w:rsidRPr="00332052" w:rsidTr="003B3EEC">
        <w:trPr>
          <w:trHeight w:val="711"/>
          <w:jc w:val="center"/>
        </w:trPr>
        <w:tc>
          <w:tcPr>
            <w:tcW w:w="1560" w:type="dxa"/>
            <w:vMerge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Разделительная полоса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«Для чего нужна разделительная полоса на асфальте»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Рисование «Разделительная полоса на дороге»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Настольная игра «</w:t>
            </w:r>
            <w:proofErr w:type="gramStart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Дорожное</w:t>
            </w:r>
            <w:proofErr w:type="gramEnd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не дорожное»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Бордюр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иллюстраций «Проезжая часть»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Проблемная ситуация «Что было бы, если бы не было бордюра?»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Конструирование «Проезжая часть»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Безопасная дорога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Развлечение «Что? Где? Когда?»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сказок Почемучки «Почему у светофора три глаза», «Почему на дороге рисуют зебру», «Почему нельзя играть с мячом возле дороги»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Д/и «Да или нет»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 w:val="restart"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Запрещающие знаки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плаката «Запрещающие знаки»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Отгадывание загадок про запрещающие знаки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Просмотр обучающего мультфильма «Дорожные знаки для детей. Запрещающие знаки»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Предупреждающие знаки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плаката «Предупреждающие знаки»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Аппликация «Предупреждающие знаки»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/и «Воробышки и автомобиль»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472D8F" w:rsidRPr="00E6081D" w:rsidRDefault="00472D8F" w:rsidP="001A06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Знаки дорожного движения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Лото «Дорожные знаки»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Театрализованная игра по ПДД «Приключения Колобка»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Разрезные картинки «Собери знак»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Раскраска «Раскрась знак»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/>
          </w:tcPr>
          <w:p w:rsidR="00472D8F" w:rsidRPr="00332052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Говорящие знаки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из книги И. Серякова «Дорожная грамота» главы «Сами не видят, а другим показывают»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Рисование «Придумай знак»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Заучивание стихотворения Я. </w:t>
            </w:r>
            <w:proofErr w:type="spellStart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Пишумова</w:t>
            </w:r>
            <w:proofErr w:type="spellEnd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«Азбука города»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 w:val="restart"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Пассажиры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из книги В. Стрелкова «Это должен знать каждый» главы «Пассажиром быть не просто»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«Кому нужно уступать место в городском транспорте»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иллюстраций «опасные ситуации в общественном транспорте»</w:t>
            </w:r>
          </w:p>
        </w:tc>
      </w:tr>
      <w:tr w:rsidR="00472D8F" w:rsidRPr="00332052" w:rsidTr="003B3EEC">
        <w:trPr>
          <w:trHeight w:val="144"/>
          <w:jc w:val="center"/>
        </w:trPr>
        <w:tc>
          <w:tcPr>
            <w:tcW w:w="1560" w:type="dxa"/>
            <w:vMerge/>
          </w:tcPr>
          <w:p w:rsidR="00472D8F" w:rsidRPr="00332052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Пристегните ремень!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Просмотр обучающего видео «Пристегните ремень!»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Проблемная ситуация «Если ремень не пристегнут…»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Лепка «Детское сиденье»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С/</w:t>
            </w:r>
            <w:proofErr w:type="gramStart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игра «Семья едет на отдых»</w:t>
            </w:r>
          </w:p>
        </w:tc>
      </w:tr>
      <w:tr w:rsidR="00472D8F" w:rsidRPr="00332052" w:rsidTr="003B3EEC">
        <w:trPr>
          <w:trHeight w:val="1420"/>
          <w:jc w:val="center"/>
        </w:trPr>
        <w:tc>
          <w:tcPr>
            <w:tcW w:w="1560" w:type="dxa"/>
            <w:vMerge/>
          </w:tcPr>
          <w:p w:rsidR="00472D8F" w:rsidRPr="00332052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 везет такси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«правила поведения в такси»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Ситуативный разговор «Нужно ли пристегиваться в такси»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Объемная аппликация «Ремень и треугольник безопасности»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Сюжетная игра «Таксисты»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/>
          </w:tcPr>
          <w:p w:rsidR="00472D8F" w:rsidRPr="00332052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автобусе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«Как нельзя вести себя в автобусе»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сказки З. и Н. Некрасовых «Про маленький желтый автобус»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малой подвижности «Повороты»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 w:val="restart"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Дорожные ловушки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«Что такое дорожные ловушки»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иллюстраций «Дорожные ловушки»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стихотворения «Ловушки для старушки»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/>
          </w:tcPr>
          <w:p w:rsidR="00472D8F" w:rsidRPr="00332052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2D8F" w:rsidRPr="00E6081D" w:rsidRDefault="00472D8F" w:rsidP="001A06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Будь осторожен, пешеход!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«Чем опасны сосульки»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иллюстраций «Дорожные работы»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Чтение Н. Мигунова «Берегись открытых люков»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Целевая прогулка «Определение опасных участков на территории детского сада»</w:t>
            </w:r>
          </w:p>
        </w:tc>
      </w:tr>
      <w:tr w:rsidR="00472D8F" w:rsidRPr="00332052" w:rsidTr="00792216">
        <w:trPr>
          <w:trHeight w:val="562"/>
          <w:jc w:val="center"/>
        </w:trPr>
        <w:tc>
          <w:tcPr>
            <w:tcW w:w="1560" w:type="dxa"/>
            <w:vMerge/>
          </w:tcPr>
          <w:p w:rsidR="00472D8F" w:rsidRPr="00332052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Внимательный водитель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Разрезные картинки «Опасные ситуации»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Просмотр обучающего мультфильма 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«Водитель, будь бдителен»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/и «Водители»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– эксперимент с мячами «Успеет ли машина резко остановиться»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 w:val="restart"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Регулировщик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рассказа А. Дорохова «Влиятельная палочка»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«Зачем нужны регулировщики»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Проблемная ситуация «Светофор сломался»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С/</w:t>
            </w:r>
            <w:proofErr w:type="gramStart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игра «Регулировщик»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/>
          </w:tcPr>
          <w:p w:rsidR="00472D8F" w:rsidRPr="00332052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Инспектор ГИБДД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«Что делает инспектор ГИБДД»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иллюстраций «Работа инспектора на дорогах»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Рисование «Добрый инспектор»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/>
          </w:tcPr>
          <w:p w:rsidR="00472D8F" w:rsidRPr="00332052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2D8F" w:rsidRPr="00E6081D" w:rsidRDefault="00472D8F" w:rsidP="001A06A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Инструктор по вождению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Знакомство с профессией инструктора по вождению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С/</w:t>
            </w:r>
            <w:proofErr w:type="gramStart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игра «Инструктор и ученик»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Лепка «Значок ученика»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/>
          </w:tcPr>
          <w:p w:rsidR="00472D8F" w:rsidRPr="00332052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Проектировщик дорог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«Для чего нужно проектировать дорогу»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Обучающий фильм «Планирование дороги»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Д/и «Проектируем дорогу»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на макете «микрорайон детского сада»</w:t>
            </w:r>
          </w:p>
        </w:tc>
      </w:tr>
      <w:tr w:rsidR="00472D8F" w:rsidRPr="00332052" w:rsidTr="003B3EEC">
        <w:trPr>
          <w:trHeight w:val="428"/>
          <w:jc w:val="center"/>
        </w:trPr>
        <w:tc>
          <w:tcPr>
            <w:tcW w:w="1560" w:type="dxa"/>
            <w:vMerge w:val="restart"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Двор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«Дорожные опасности во дворе многоэтажного дома»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Конструирование «Двор»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С/</w:t>
            </w:r>
            <w:proofErr w:type="gramStart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игра «Водители и пешеходы»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/>
          </w:tcPr>
          <w:p w:rsidR="00472D8F" w:rsidRPr="00332052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Детский транспорт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Проблемная ситуация «сел на велосипед – соблюдай правила. Почему?»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Чтение стихотворения Н. </w:t>
            </w:r>
            <w:proofErr w:type="spellStart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Кончаловской</w:t>
            </w:r>
            <w:proofErr w:type="spellEnd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«Самокат»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Знакомство с дорожным знаком для велосипедистов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/>
          </w:tcPr>
          <w:p w:rsidR="00472D8F" w:rsidRPr="00332052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Детские правила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Познавательный мультфильм «</w:t>
            </w:r>
            <w:proofErr w:type="spellStart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Робокар</w:t>
            </w:r>
            <w:proofErr w:type="spellEnd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Полли</w:t>
            </w:r>
            <w:proofErr w:type="spellEnd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Правила дорожного движения»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Разрезные картинки «Знаки дорожного движения»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Раскрашивание «Улицы города»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/>
          </w:tcPr>
          <w:p w:rsidR="00472D8F" w:rsidRPr="00332052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Автогородок</w:t>
            </w:r>
            <w:proofErr w:type="spellEnd"/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«как вести себя на улице»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Логическое упражнение «Определи безопасный путь»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</w:t>
            </w:r>
            <w:proofErr w:type="gramEnd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/игра «Поехали»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Рисование «</w:t>
            </w:r>
            <w:proofErr w:type="spellStart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Автогородок</w:t>
            </w:r>
            <w:proofErr w:type="spellEnd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 w:val="restart"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Первый светофор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«История возникновения светофора»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Д/игра «Да – нет»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сказки «</w:t>
            </w:r>
            <w:proofErr w:type="gramStart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Веселый</w:t>
            </w:r>
            <w:proofErr w:type="gramEnd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светофорик</w:t>
            </w:r>
            <w:proofErr w:type="spellEnd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/>
          </w:tcPr>
          <w:p w:rsidR="00472D8F" w:rsidRPr="00332052" w:rsidRDefault="00472D8F" w:rsidP="00472D8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Первая машина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Презентация «История возникновения машины»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Коллективная аппликация «Машины нашего города»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Настольная игра «За рулём»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/>
          </w:tcPr>
          <w:p w:rsidR="00472D8F" w:rsidRPr="00332052" w:rsidRDefault="00472D8F" w:rsidP="00472D8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Первый полицейский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Ситуативный разговор «Первый полицейский»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Инсценировка «На лесном перекрестке»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Загадки по ПДД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/>
          </w:tcPr>
          <w:p w:rsidR="00472D8F" w:rsidRPr="00332052" w:rsidRDefault="00472D8F" w:rsidP="00472D8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Первые правила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«Первые правила дорожного движения»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Рисование «Паровоз»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С/</w:t>
            </w:r>
            <w:proofErr w:type="gramStart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игра «Мальчик-глашатай»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 w:val="restart"/>
          </w:tcPr>
          <w:p w:rsidR="00472D8F" w:rsidRPr="00E6081D" w:rsidRDefault="00472D8F" w:rsidP="00472D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Мы – пассажиры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иллюстраций «На пассажирском сиденье»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Н. Носова «Автомобиль»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Конструирование «Автобус с пассажирами»</w:t>
            </w:r>
          </w:p>
        </w:tc>
      </w:tr>
      <w:tr w:rsidR="00472D8F" w:rsidRPr="00332052" w:rsidTr="00792216">
        <w:trPr>
          <w:jc w:val="center"/>
        </w:trPr>
        <w:tc>
          <w:tcPr>
            <w:tcW w:w="1560" w:type="dxa"/>
            <w:vMerge/>
          </w:tcPr>
          <w:p w:rsidR="00472D8F" w:rsidRPr="00332052" w:rsidRDefault="00472D8F" w:rsidP="00472D8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Мы – пешеходы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Разрезные картинки «Пешеходы на улицах города»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Рассказ И. Серякова «Улица, где все спешат»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Настольная игра «»Безопасность»</w:t>
            </w:r>
          </w:p>
        </w:tc>
      </w:tr>
      <w:tr w:rsidR="00472D8F" w:rsidRPr="00332052" w:rsidTr="003B3EEC">
        <w:trPr>
          <w:trHeight w:val="144"/>
          <w:jc w:val="center"/>
        </w:trPr>
        <w:tc>
          <w:tcPr>
            <w:tcW w:w="1560" w:type="dxa"/>
            <w:vMerge/>
          </w:tcPr>
          <w:p w:rsidR="00472D8F" w:rsidRPr="00332052" w:rsidRDefault="00472D8F" w:rsidP="00472D8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Мы – инспекторы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Просмотр обучающего мультфильма «Инспекторы дорожного движения»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Кубики «Собери знак»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Лепка «Жезл»</w:t>
            </w:r>
          </w:p>
        </w:tc>
      </w:tr>
      <w:tr w:rsidR="00472D8F" w:rsidRPr="00332052" w:rsidTr="003B3EEC">
        <w:trPr>
          <w:trHeight w:val="711"/>
          <w:jc w:val="center"/>
        </w:trPr>
        <w:tc>
          <w:tcPr>
            <w:tcW w:w="1560" w:type="dxa"/>
            <w:vMerge/>
          </w:tcPr>
          <w:p w:rsidR="00472D8F" w:rsidRPr="00332052" w:rsidRDefault="00472D8F" w:rsidP="00472D8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Интересные факты о ПДД</w:t>
            </w:r>
          </w:p>
        </w:tc>
        <w:tc>
          <w:tcPr>
            <w:tcW w:w="6520" w:type="dxa"/>
          </w:tcPr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Презентации: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«Ручной светофор Сингапура»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«Музыкальные дороги Японии»</w:t>
            </w:r>
          </w:p>
          <w:p w:rsidR="00472D8F" w:rsidRPr="00E6081D" w:rsidRDefault="00472D8F" w:rsidP="00472D8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8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«Пробка – дорожный затор» </w:t>
            </w:r>
          </w:p>
        </w:tc>
      </w:tr>
    </w:tbl>
    <w:p w:rsidR="003E691E" w:rsidRDefault="003E691E" w:rsidP="003E691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69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</w:p>
    <w:p w:rsidR="006D725B" w:rsidRPr="001A06A9" w:rsidRDefault="001A06A9" w:rsidP="006D72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6D725B" w:rsidRPr="001C37D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Наглядная агитация для детей и родителей:</w:t>
      </w:r>
      <w:r w:rsidR="006D72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725B" w:rsidRPr="005D6239">
        <w:rPr>
          <w:rFonts w:ascii="Times New Roman" w:eastAsia="Calibri" w:hAnsi="Times New Roman" w:cs="Times New Roman"/>
          <w:sz w:val="28"/>
          <w:szCs w:val="28"/>
        </w:rPr>
        <w:t xml:space="preserve">Так как безопасность жизни ребенка обеспечивается не только </w:t>
      </w:r>
      <w:r w:rsidR="006D725B">
        <w:rPr>
          <w:rFonts w:ascii="Times New Roman" w:eastAsia="Calibri" w:hAnsi="Times New Roman" w:cs="Times New Roman"/>
          <w:sz w:val="28"/>
          <w:szCs w:val="28"/>
        </w:rPr>
        <w:t xml:space="preserve">педагогами </w:t>
      </w:r>
      <w:r w:rsidR="006D725B" w:rsidRPr="005D6239">
        <w:rPr>
          <w:rFonts w:ascii="Times New Roman" w:eastAsia="Calibri" w:hAnsi="Times New Roman" w:cs="Times New Roman"/>
          <w:sz w:val="28"/>
          <w:szCs w:val="28"/>
        </w:rPr>
        <w:t xml:space="preserve"> дошкольного учреждения и культурой самого ребенка, но и в первую очередь, </w:t>
      </w:r>
      <w:r w:rsidR="006D72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725B" w:rsidRPr="005D6239">
        <w:rPr>
          <w:rFonts w:ascii="Times New Roman" w:eastAsia="Calibri" w:hAnsi="Times New Roman" w:cs="Times New Roman"/>
          <w:sz w:val="28"/>
          <w:szCs w:val="28"/>
        </w:rPr>
        <w:t xml:space="preserve">действиями родителей, </w:t>
      </w:r>
      <w:r w:rsidR="006D725B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="006D725B" w:rsidRPr="005D6239">
        <w:rPr>
          <w:rFonts w:ascii="Times New Roman" w:eastAsia="Calibri" w:hAnsi="Times New Roman" w:cs="Times New Roman"/>
          <w:sz w:val="28"/>
          <w:szCs w:val="28"/>
        </w:rPr>
        <w:t>постаралась использовать  доступные формы и методы повышения компетентности родителей по данному вопросу:</w:t>
      </w:r>
      <w:r w:rsidR="006D725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D725B" w:rsidRDefault="006D725B" w:rsidP="006D725B">
      <w:pPr>
        <w:pStyle w:val="a4"/>
        <w:numPr>
          <w:ilvl w:val="0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 w:rsidRPr="0070519E">
        <w:rPr>
          <w:rFonts w:ascii="Times New Roman" w:eastAsia="Calibri" w:hAnsi="Times New Roman" w:cs="Times New Roman"/>
          <w:sz w:val="28"/>
          <w:szCs w:val="28"/>
        </w:rPr>
        <w:t xml:space="preserve">консультации «Рекомендации по обучению детей ПДД», «Правила поведения в общественном транспорте»; </w:t>
      </w:r>
    </w:p>
    <w:p w:rsidR="006D725B" w:rsidRDefault="006D725B" w:rsidP="006D725B">
      <w:pPr>
        <w:pStyle w:val="a4"/>
        <w:numPr>
          <w:ilvl w:val="0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 w:rsidRPr="0070519E">
        <w:rPr>
          <w:rFonts w:ascii="Times New Roman" w:eastAsia="Calibri" w:hAnsi="Times New Roman" w:cs="Times New Roman"/>
          <w:sz w:val="28"/>
          <w:szCs w:val="28"/>
        </w:rPr>
        <w:t xml:space="preserve">рекомендациями «Правила дорожного движения для дошкольников»; буклеты с советами, буклеты-обращения к родителям о соблюдении ПДД в разные времена года, обращения «Водитель, будь внимателен!»; </w:t>
      </w:r>
      <w:r w:rsidRPr="0070519E">
        <w:rPr>
          <w:rFonts w:ascii="Times New Roman" w:eastAsia="Calibri" w:hAnsi="Times New Roman" w:cs="Times New Roman"/>
          <w:sz w:val="28"/>
          <w:szCs w:val="28"/>
        </w:rPr>
        <w:lastRenderedPageBreak/>
        <w:t>буклеты-памятки, которые считаю удобной формой взаимодействия с родителями.</w:t>
      </w:r>
    </w:p>
    <w:p w:rsidR="006D725B" w:rsidRPr="0070519E" w:rsidRDefault="006D725B" w:rsidP="006D725B">
      <w:pPr>
        <w:pStyle w:val="a4"/>
        <w:numPr>
          <w:ilvl w:val="0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 w:rsidRPr="007051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стенды, магнитные доски, плакаты, сюжетные картинки, отражающие дорожные ситуации. </w:t>
      </w:r>
    </w:p>
    <w:p w:rsidR="006D725B" w:rsidRPr="00694316" w:rsidRDefault="006D725B" w:rsidP="006D725B">
      <w:pPr>
        <w:pStyle w:val="a4"/>
        <w:numPr>
          <w:ilvl w:val="0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 w:rsidRPr="007051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Папки – передвижки «Правила поведения на дороге», «Безопасность дорожного движения» и др. </w:t>
      </w:r>
    </w:p>
    <w:p w:rsidR="00694316" w:rsidRPr="00694316" w:rsidRDefault="00694316" w:rsidP="00694316">
      <w:pPr>
        <w:pStyle w:val="a4"/>
        <w:numPr>
          <w:ilvl w:val="0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 w:rsidRPr="00694316">
        <w:rPr>
          <w:rFonts w:ascii="Times New Roman" w:eastAsia="Calibri" w:hAnsi="Times New Roman" w:cs="Times New Roman"/>
          <w:sz w:val="28"/>
          <w:szCs w:val="28"/>
        </w:rPr>
        <w:t>С родителями проводились систематические инструктажи</w:t>
      </w:r>
      <w:r w:rsidR="00BD4255">
        <w:rPr>
          <w:rFonts w:ascii="Times New Roman" w:eastAsia="Calibri" w:hAnsi="Times New Roman" w:cs="Times New Roman"/>
          <w:sz w:val="28"/>
          <w:szCs w:val="28"/>
        </w:rPr>
        <w:t xml:space="preserve"> (беседы)</w:t>
      </w:r>
      <w:r w:rsidRPr="00694316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694316" w:rsidRDefault="00694316" w:rsidP="00694316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694316">
        <w:rPr>
          <w:rFonts w:ascii="Times New Roman" w:eastAsia="Calibri" w:hAnsi="Times New Roman" w:cs="Times New Roman"/>
          <w:sz w:val="28"/>
          <w:szCs w:val="28"/>
        </w:rPr>
        <w:t xml:space="preserve">- «Соблюдение правил дорожной безопасности» </w:t>
      </w:r>
    </w:p>
    <w:p w:rsidR="00694316" w:rsidRDefault="00694316" w:rsidP="00694316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694316">
        <w:rPr>
          <w:rFonts w:ascii="Times New Roman" w:eastAsia="Calibri" w:hAnsi="Times New Roman" w:cs="Times New Roman"/>
          <w:sz w:val="28"/>
          <w:szCs w:val="28"/>
        </w:rPr>
        <w:t xml:space="preserve">- «Безопасность детей на дороге. </w:t>
      </w:r>
      <w:proofErr w:type="spellStart"/>
      <w:r w:rsidRPr="00694316">
        <w:rPr>
          <w:rFonts w:ascii="Times New Roman" w:eastAsia="Calibri" w:hAnsi="Times New Roman" w:cs="Times New Roman"/>
          <w:sz w:val="28"/>
          <w:szCs w:val="28"/>
        </w:rPr>
        <w:t>Фликеры</w:t>
      </w:r>
      <w:proofErr w:type="spellEnd"/>
      <w:r w:rsidRPr="00694316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694316" w:rsidRDefault="00694316" w:rsidP="00694316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694316">
        <w:rPr>
          <w:rFonts w:ascii="Times New Roman" w:eastAsia="Calibri" w:hAnsi="Times New Roman" w:cs="Times New Roman"/>
          <w:sz w:val="28"/>
          <w:szCs w:val="28"/>
        </w:rPr>
        <w:t xml:space="preserve">- «Правила перевозки детей в автомобиле» </w:t>
      </w:r>
    </w:p>
    <w:p w:rsidR="00694316" w:rsidRDefault="00694316" w:rsidP="00694316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694316">
        <w:rPr>
          <w:rFonts w:ascii="Times New Roman" w:eastAsia="Calibri" w:hAnsi="Times New Roman" w:cs="Times New Roman"/>
          <w:sz w:val="28"/>
          <w:szCs w:val="28"/>
        </w:rPr>
        <w:t xml:space="preserve"> - «Безопасность детей – забота взрослых» </w:t>
      </w:r>
    </w:p>
    <w:p w:rsidR="00694316" w:rsidRDefault="00694316" w:rsidP="00694316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694316">
        <w:rPr>
          <w:rFonts w:ascii="Times New Roman" w:eastAsia="Calibri" w:hAnsi="Times New Roman" w:cs="Times New Roman"/>
          <w:sz w:val="28"/>
          <w:szCs w:val="28"/>
        </w:rPr>
        <w:t xml:space="preserve"> - «О безо</w:t>
      </w:r>
      <w:r>
        <w:rPr>
          <w:rFonts w:ascii="Times New Roman" w:eastAsia="Calibri" w:hAnsi="Times New Roman" w:cs="Times New Roman"/>
          <w:sz w:val="28"/>
          <w:szCs w:val="28"/>
        </w:rPr>
        <w:t>пасности детей в летний период».</w:t>
      </w:r>
    </w:p>
    <w:p w:rsidR="00713418" w:rsidRPr="003B3EEC" w:rsidRDefault="00713418" w:rsidP="003B3EEC">
      <w:pPr>
        <w:rPr>
          <w:rFonts w:ascii="Times New Roman" w:eastAsia="Calibri" w:hAnsi="Times New Roman" w:cs="Times New Roman"/>
          <w:sz w:val="28"/>
          <w:szCs w:val="28"/>
        </w:rPr>
      </w:pPr>
      <w:r w:rsidRPr="003B3EEC">
        <w:rPr>
          <w:rFonts w:ascii="Times New Roman" w:eastAsia="Calibri" w:hAnsi="Times New Roman" w:cs="Times New Roman"/>
          <w:sz w:val="28"/>
          <w:szCs w:val="28"/>
        </w:rPr>
        <w:t>Мной разработан План взаимодействия с родителями</w:t>
      </w:r>
      <w:r w:rsidR="00D32CBB">
        <w:rPr>
          <w:rFonts w:ascii="Times New Roman" w:eastAsia="Calibri" w:hAnsi="Times New Roman" w:cs="Times New Roman"/>
          <w:sz w:val="28"/>
          <w:szCs w:val="28"/>
        </w:rPr>
        <w:t xml:space="preserve"> по правилам дорожного движения.</w:t>
      </w:r>
    </w:p>
    <w:p w:rsidR="003B3EEC" w:rsidRPr="00B639EA" w:rsidRDefault="003B3EEC" w:rsidP="003B3EEC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639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Тематическое планирование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работы </w:t>
      </w:r>
      <w:r w:rsidRPr="00B639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 родителями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воспитанников</w:t>
      </w:r>
    </w:p>
    <w:tbl>
      <w:tblPr>
        <w:tblStyle w:val="a5"/>
        <w:tblW w:w="0" w:type="auto"/>
        <w:jc w:val="center"/>
        <w:tblInd w:w="-1404" w:type="dxa"/>
        <w:tblLook w:val="04A0"/>
      </w:tblPr>
      <w:tblGrid>
        <w:gridCol w:w="1691"/>
        <w:gridCol w:w="4394"/>
        <w:gridCol w:w="4161"/>
      </w:tblGrid>
      <w:tr w:rsidR="003B3EEC" w:rsidRPr="005D7ED3" w:rsidTr="00E029C0">
        <w:trPr>
          <w:jc w:val="center"/>
        </w:trPr>
        <w:tc>
          <w:tcPr>
            <w:tcW w:w="1613" w:type="dxa"/>
          </w:tcPr>
          <w:p w:rsidR="003B3EEC" w:rsidRPr="003B3EEC" w:rsidRDefault="003B3EEC" w:rsidP="00E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4394" w:type="dxa"/>
          </w:tcPr>
          <w:p w:rsidR="003B3EEC" w:rsidRPr="003B3EEC" w:rsidRDefault="003B3EEC" w:rsidP="00E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4161" w:type="dxa"/>
          </w:tcPr>
          <w:p w:rsidR="003B3EEC" w:rsidRPr="003B3EEC" w:rsidRDefault="003B3EEC" w:rsidP="00E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b/>
                <w:sz w:val="28"/>
                <w:szCs w:val="28"/>
              </w:rPr>
              <w:t>Старшая группа</w:t>
            </w:r>
          </w:p>
        </w:tc>
      </w:tr>
      <w:tr w:rsidR="003B3EEC" w:rsidRPr="005D7ED3" w:rsidTr="00E029C0">
        <w:trPr>
          <w:jc w:val="center"/>
        </w:trPr>
        <w:tc>
          <w:tcPr>
            <w:tcW w:w="1613" w:type="dxa"/>
          </w:tcPr>
          <w:p w:rsidR="003B3EEC" w:rsidRPr="003B3EEC" w:rsidRDefault="003B3EEC" w:rsidP="00E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4394" w:type="dxa"/>
          </w:tcPr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Оформление уголка по ПДД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 по ПДД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«Роль семьи в воспитании грамотного пешехода»</w:t>
            </w:r>
          </w:p>
        </w:tc>
        <w:tc>
          <w:tcPr>
            <w:tcW w:w="4161" w:type="dxa"/>
          </w:tcPr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Беседа с родителями о детских креслах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Памятка для родителей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« Правила перевозки детей в автомобиле»</w:t>
            </w:r>
          </w:p>
        </w:tc>
      </w:tr>
      <w:tr w:rsidR="003B3EEC" w:rsidRPr="005D7ED3" w:rsidTr="00E029C0">
        <w:trPr>
          <w:jc w:val="center"/>
        </w:trPr>
        <w:tc>
          <w:tcPr>
            <w:tcW w:w="1613" w:type="dxa"/>
          </w:tcPr>
          <w:p w:rsidR="003B3EEC" w:rsidRPr="003B3EEC" w:rsidRDefault="003B3EEC" w:rsidP="00E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4394" w:type="dxa"/>
          </w:tcPr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Консультация по ПДД «О правилах дорожного движения детям»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 с родителями о том, как надо учить детей правильно вести себя на улице</w:t>
            </w:r>
          </w:p>
        </w:tc>
        <w:tc>
          <w:tcPr>
            <w:tcW w:w="4161" w:type="dxa"/>
          </w:tcPr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«Для чего нужны правила дорожного движения и что они собой представляют»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Анкета для родителей по ПДД «Взрослые и дети на улице»</w:t>
            </w:r>
          </w:p>
        </w:tc>
      </w:tr>
      <w:tr w:rsidR="003B3EEC" w:rsidRPr="005D7ED3" w:rsidTr="00E029C0">
        <w:trPr>
          <w:jc w:val="center"/>
        </w:trPr>
        <w:tc>
          <w:tcPr>
            <w:tcW w:w="1613" w:type="dxa"/>
          </w:tcPr>
          <w:p w:rsidR="003B3EEC" w:rsidRPr="003B3EEC" w:rsidRDefault="003B3EEC" w:rsidP="00E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4394" w:type="dxa"/>
          </w:tcPr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Консультация на тему: «Воспитываем правильного пешехода»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Буклет «Интересные факты»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1" w:type="dxa"/>
          </w:tcPr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Пополнение уголка по ПДД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(дома).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 xml:space="preserve">Памятка для родителей «Особенности пешеходов» </w:t>
            </w:r>
          </w:p>
        </w:tc>
      </w:tr>
      <w:tr w:rsidR="003B3EEC" w:rsidRPr="005D7ED3" w:rsidTr="00E029C0">
        <w:trPr>
          <w:jc w:val="center"/>
        </w:trPr>
        <w:tc>
          <w:tcPr>
            <w:tcW w:w="1613" w:type="dxa"/>
          </w:tcPr>
          <w:p w:rsidR="003B3EEC" w:rsidRPr="003B3EEC" w:rsidRDefault="003B3EEC" w:rsidP="00E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4394" w:type="dxa"/>
          </w:tcPr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Консультация ««Чем занять ребенка в дороге?»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Анкетирование «Осторожно: дорога!»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Памятка для родителей «Все начинается с малого»</w:t>
            </w:r>
          </w:p>
        </w:tc>
        <w:tc>
          <w:tcPr>
            <w:tcW w:w="4161" w:type="dxa"/>
          </w:tcPr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Помощь в изготовлении дидактических игр.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Папка передвижка для родителей «Уроки на дороге»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3EEC" w:rsidRPr="005D7ED3" w:rsidTr="00E029C0">
        <w:trPr>
          <w:jc w:val="center"/>
        </w:trPr>
        <w:tc>
          <w:tcPr>
            <w:tcW w:w="1613" w:type="dxa"/>
          </w:tcPr>
          <w:p w:rsidR="003B3EEC" w:rsidRPr="003B3EEC" w:rsidRDefault="003B3EEC" w:rsidP="00E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4394" w:type="dxa"/>
          </w:tcPr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 xml:space="preserve">Сотворчество родителей и детей </w:t>
            </w:r>
            <w:r w:rsidRPr="003B3E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«Уроки улицы» (рисование)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Папка – передвижка «Ошибка родителей – беда на дороге».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Памятки для родителей о ПДД.</w:t>
            </w:r>
          </w:p>
        </w:tc>
        <w:tc>
          <w:tcPr>
            <w:tcW w:w="4161" w:type="dxa"/>
          </w:tcPr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Изготовление дорожных знаков.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Памятка для родителей «Осторожно гололёд»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Консультация «Безопасный путь до детского сада».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Выставка детских работ «Дорожная фантазия».</w:t>
            </w:r>
          </w:p>
        </w:tc>
      </w:tr>
      <w:tr w:rsidR="003B3EEC" w:rsidRPr="005D7ED3" w:rsidTr="00E029C0">
        <w:trPr>
          <w:jc w:val="center"/>
        </w:trPr>
        <w:tc>
          <w:tcPr>
            <w:tcW w:w="1613" w:type="dxa"/>
          </w:tcPr>
          <w:p w:rsidR="003B3EEC" w:rsidRPr="003B3EEC" w:rsidRDefault="003B3EEC" w:rsidP="00E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4394" w:type="dxa"/>
          </w:tcPr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Придумать дома с детьми свой дорожный знак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Памятка «Причины ДДТТ»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Консультация «Детский травматизм»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1" w:type="dxa"/>
          </w:tcPr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Выставка рисунков «Отличный пешеход»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Консультация «Внимание, гололед!»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Показ открытого занятия «Зеленый, желтый, красный!»</w:t>
            </w:r>
          </w:p>
        </w:tc>
      </w:tr>
      <w:tr w:rsidR="003B3EEC" w:rsidRPr="005D7ED3" w:rsidTr="003B3EEC">
        <w:trPr>
          <w:trHeight w:val="1136"/>
          <w:jc w:val="center"/>
        </w:trPr>
        <w:tc>
          <w:tcPr>
            <w:tcW w:w="1613" w:type="dxa"/>
          </w:tcPr>
          <w:p w:rsidR="003B3EEC" w:rsidRPr="003B3EEC" w:rsidRDefault="003B3EEC" w:rsidP="00E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4394" w:type="dxa"/>
          </w:tcPr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Консультация «</w:t>
            </w:r>
            <w:proofErr w:type="gramStart"/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Автомобильное</w:t>
            </w:r>
            <w:proofErr w:type="gramEnd"/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кресло для детей. Как выбрать правильное»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Изготовление атрибутов для игр по ПДД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1" w:type="dxa"/>
          </w:tcPr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Папка-передвижка  «Велосипедисты»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Консультация « Изучаем дорожную азбуку»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Консультация «Безопасность детей в автомобиле».</w:t>
            </w:r>
          </w:p>
        </w:tc>
      </w:tr>
      <w:tr w:rsidR="003B3EEC" w:rsidRPr="005D7ED3" w:rsidTr="00E029C0">
        <w:trPr>
          <w:jc w:val="center"/>
        </w:trPr>
        <w:tc>
          <w:tcPr>
            <w:tcW w:w="1613" w:type="dxa"/>
          </w:tcPr>
          <w:p w:rsidR="003B3EEC" w:rsidRPr="003B3EEC" w:rsidRDefault="003B3EEC" w:rsidP="00E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4394" w:type="dxa"/>
          </w:tcPr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Анкета «</w:t>
            </w:r>
            <w:proofErr w:type="gramStart"/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Осторожно-дорога</w:t>
            </w:r>
            <w:proofErr w:type="gramEnd"/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Консультация « Безопасное поведение детей на дорогах»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Стенд «Осторожно, дорога!»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Газета «Мы за безопасность!»</w:t>
            </w:r>
          </w:p>
        </w:tc>
        <w:tc>
          <w:tcPr>
            <w:tcW w:w="4161" w:type="dxa"/>
          </w:tcPr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Папка передвижка «Игры во дворе»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Выставка рисунков: «Я и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светофор»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Буклет «Безопасное поведение на дороге»</w:t>
            </w:r>
          </w:p>
        </w:tc>
      </w:tr>
      <w:tr w:rsidR="003B3EEC" w:rsidRPr="005D7ED3" w:rsidTr="00E029C0">
        <w:trPr>
          <w:jc w:val="center"/>
        </w:trPr>
        <w:tc>
          <w:tcPr>
            <w:tcW w:w="1613" w:type="dxa"/>
          </w:tcPr>
          <w:p w:rsidR="003B3EEC" w:rsidRPr="003B3EEC" w:rsidRDefault="003B3EEC" w:rsidP="00E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4394" w:type="dxa"/>
          </w:tcPr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Консультация « Для чего нужны правила дорожного движения и что они собой представляют»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 xml:space="preserve">Памятка «Дорога не терпит шалости </w:t>
            </w:r>
            <w:proofErr w:type="gramStart"/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-н</w:t>
            </w:r>
            <w:proofErr w:type="gramEnd"/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аказывает без жалости»</w:t>
            </w:r>
          </w:p>
        </w:tc>
        <w:tc>
          <w:tcPr>
            <w:tcW w:w="4161" w:type="dxa"/>
          </w:tcPr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«Пример взрослого заразителен»</w:t>
            </w:r>
          </w:p>
          <w:p w:rsidR="003B3EEC" w:rsidRPr="003B3EEC" w:rsidRDefault="003B3EEC" w:rsidP="00E0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EEC">
              <w:rPr>
                <w:rFonts w:ascii="Times New Roman" w:hAnsi="Times New Roman" w:cs="Times New Roman"/>
                <w:sz w:val="28"/>
                <w:szCs w:val="28"/>
              </w:rPr>
              <w:t>Просмотр видеофильма «Воспитываем грамотных пешеходов»</w:t>
            </w:r>
          </w:p>
        </w:tc>
      </w:tr>
    </w:tbl>
    <w:p w:rsidR="001A06A9" w:rsidRDefault="001A06A9" w:rsidP="00363C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CFF" w:rsidRPr="00363CFF" w:rsidRDefault="00363CFF" w:rsidP="00363C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CFF">
        <w:rPr>
          <w:rFonts w:ascii="Times New Roman" w:hAnsi="Times New Roman" w:cs="Times New Roman"/>
          <w:b/>
          <w:sz w:val="28"/>
          <w:szCs w:val="28"/>
        </w:rPr>
        <w:t>РЕЗУЛЬТАТИВНОСТЬ ОПЫТА</w:t>
      </w:r>
    </w:p>
    <w:p w:rsidR="00363CFF" w:rsidRPr="00363CFF" w:rsidRDefault="00363CFF">
      <w:pPr>
        <w:rPr>
          <w:rFonts w:ascii="Times New Roman" w:hAnsi="Times New Roman" w:cs="Times New Roman"/>
          <w:sz w:val="28"/>
          <w:szCs w:val="28"/>
        </w:rPr>
      </w:pPr>
      <w:r w:rsidRPr="0036383D">
        <w:rPr>
          <w:rFonts w:ascii="Times New Roman" w:hAnsi="Times New Roman" w:cs="Times New Roman"/>
          <w:b/>
          <w:sz w:val="28"/>
          <w:szCs w:val="28"/>
        </w:rPr>
        <w:t>Достижения педагога:</w:t>
      </w:r>
      <w:r w:rsidR="00713418">
        <w:rPr>
          <w:rFonts w:ascii="Times New Roman" w:hAnsi="Times New Roman" w:cs="Times New Roman"/>
          <w:sz w:val="28"/>
          <w:szCs w:val="28"/>
        </w:rPr>
        <w:t xml:space="preserve"> </w:t>
      </w:r>
      <w:r w:rsidR="00713418" w:rsidRPr="00713418">
        <w:rPr>
          <w:rFonts w:ascii="Times New Roman" w:hAnsi="Times New Roman" w:cs="Times New Roman"/>
          <w:sz w:val="28"/>
          <w:szCs w:val="28"/>
        </w:rPr>
        <w:t>Понимая огромное значение основ безопасного поведения в жизни ребёнка, я стала собирать, а затем и самостоятельно создавать методический материал для детей дошкольного возраста. Я старалась подбирать его на основе желания ребенка познавать окружающий мир, используя его любознательность, наглядно-образное мышление и непосредственность восприятия. Мной накоплен достаточный методический материал, в котором представлена литература, авторские дидактические игры, мастер-классы, конспекты НОД, проекты, сценарии развлечений и праздников по данной теме, его можно использовать при индивидуальной и подгрупповой форме обучения.</w:t>
      </w:r>
    </w:p>
    <w:p w:rsidR="00363CFF" w:rsidRDefault="00363CFF" w:rsidP="00363C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CFF">
        <w:rPr>
          <w:rFonts w:ascii="Times New Roman" w:hAnsi="Times New Roman" w:cs="Times New Roman"/>
          <w:b/>
          <w:sz w:val="28"/>
          <w:szCs w:val="28"/>
        </w:rPr>
        <w:lastRenderedPageBreak/>
        <w:t>ВЫВОДЫ.</w:t>
      </w:r>
    </w:p>
    <w:p w:rsidR="009E7426" w:rsidRPr="009E7426" w:rsidRDefault="009E7426" w:rsidP="009E7426">
      <w:pPr>
        <w:spacing w:before="75" w:after="75" w:line="240" w:lineRule="auto"/>
        <w:ind w:left="105" w:right="105" w:firstLine="4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42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9E7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моей </w:t>
      </w:r>
      <w:r w:rsidRPr="009E7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работы: </w:t>
      </w:r>
    </w:p>
    <w:p w:rsidR="009E7426" w:rsidRPr="009E7426" w:rsidRDefault="009E7426" w:rsidP="009E7426">
      <w:pPr>
        <w:spacing w:before="75" w:after="75" w:line="240" w:lineRule="auto"/>
        <w:ind w:left="105" w:right="105" w:firstLine="4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расширились представления детей об окружающей дорожной среде и правилах дорожного движения; </w:t>
      </w:r>
    </w:p>
    <w:p w:rsidR="009E7426" w:rsidRPr="009E7426" w:rsidRDefault="009E7426" w:rsidP="009E7426">
      <w:pPr>
        <w:spacing w:before="75" w:after="75" w:line="240" w:lineRule="auto"/>
        <w:ind w:left="105" w:right="105" w:firstLine="4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дети умеют правильно переходить проезжую часть дороги, знают правила поведения пассажира на остановке, во время посадки, во время движения транспорта, при выходе; </w:t>
      </w:r>
    </w:p>
    <w:p w:rsidR="009E7426" w:rsidRPr="009E7426" w:rsidRDefault="009E7426" w:rsidP="009E7426">
      <w:pPr>
        <w:spacing w:before="75" w:after="75" w:line="240" w:lineRule="auto"/>
        <w:ind w:left="105" w:right="105" w:firstLine="4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научились распознавать знаки: информационно-указательные– </w:t>
      </w:r>
      <w:proofErr w:type="gramStart"/>
      <w:r w:rsidRPr="009E7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</w:t>
      </w:r>
      <w:proofErr w:type="gramEnd"/>
      <w:r w:rsidRPr="009E7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ешеходный переход», «Подземный пешеходный переход», «Место остановки автобуса и (или) троллейбуса»; предупреждающие знаки – «Дети»; запрещающие знаки – «Движение пешеходов запрещено», «Движение на велосипедах запрещено»; предписывающие знаки – «Пешеходная дорожка», «Велосипедная дорожка»; знаки приоритета – «Главная дорога», «Уступи дорогу»; знаки сервиса – «Больница», «Телефон», «Пункт питания»;</w:t>
      </w:r>
    </w:p>
    <w:p w:rsidR="009E7426" w:rsidRPr="009E7426" w:rsidRDefault="009E7426" w:rsidP="009E7426">
      <w:pPr>
        <w:spacing w:before="75" w:after="75" w:line="240" w:lineRule="auto"/>
        <w:ind w:left="105" w:right="105" w:firstLine="4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овладели умением предвидеть опасные ситуации и обходить их;</w:t>
      </w:r>
    </w:p>
    <w:p w:rsidR="009E7426" w:rsidRPr="009E7426" w:rsidRDefault="009E7426" w:rsidP="009E7426">
      <w:pPr>
        <w:spacing w:before="75" w:after="75" w:line="240" w:lineRule="auto"/>
        <w:ind w:left="105" w:right="1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обогатили свои знания правилами дорожной безопасности в условиях плохой погоды;</w:t>
      </w:r>
    </w:p>
    <w:p w:rsidR="009E7426" w:rsidRPr="009E7426" w:rsidRDefault="009E7426" w:rsidP="009E7426">
      <w:pPr>
        <w:spacing w:before="75" w:after="75" w:line="240" w:lineRule="auto"/>
        <w:ind w:left="105" w:right="105" w:firstLine="4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значительно расширился и обогатился словарный запас детей.</w:t>
      </w:r>
    </w:p>
    <w:p w:rsidR="009E7426" w:rsidRPr="009E7426" w:rsidRDefault="009E7426" w:rsidP="009E7426">
      <w:pPr>
        <w:spacing w:before="75" w:after="75" w:line="240" w:lineRule="auto"/>
        <w:ind w:left="105" w:right="105" w:firstLine="4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этим отмечено повышение активности родителей по вопросам ознакомления детей с правилами дорожного движения, воспитания культуры безопасного поведения на дорогах, в повышении ответственности родителей за безопасную перевозку детей; укрепление заинтересованности в сотрудничестве с детским садом.</w:t>
      </w:r>
    </w:p>
    <w:p w:rsidR="009E7426" w:rsidRPr="009E7426" w:rsidRDefault="009E7426" w:rsidP="009E7426">
      <w:pPr>
        <w:spacing w:before="75" w:after="75" w:line="240" w:lineRule="auto"/>
        <w:ind w:left="105" w:right="105" w:firstLine="4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систематическая работа с детьми по обучению правилам дорожного движения в детском саду в тесном контакте с родителями, использование эффективных, современных методов и приемов, учет возрастных особенностей детей </w:t>
      </w:r>
      <w:r w:rsidRPr="009E74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нашим детям быть уверенными на дороге и избежать травматизма.</w:t>
      </w:r>
      <w:r w:rsidRPr="009E742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63CFF" w:rsidRDefault="00363CFF" w:rsidP="00363C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CFF">
        <w:rPr>
          <w:rFonts w:ascii="Times New Roman" w:hAnsi="Times New Roman" w:cs="Times New Roman"/>
          <w:b/>
          <w:sz w:val="28"/>
          <w:szCs w:val="28"/>
        </w:rPr>
        <w:t>ПЕРСПЕКТИВА ПЕДАГОГИЧЕСКОЙ ДЕЯТЕЛЬНОСТИ.</w:t>
      </w:r>
    </w:p>
    <w:p w:rsidR="009E7426" w:rsidRPr="009E7426" w:rsidRDefault="008329CE" w:rsidP="009E74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перспективе я планирую продолжать работу в том же направлении,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разрабатывать</w:t>
      </w:r>
      <w:r w:rsidRPr="008329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программы и проекты по обучению де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тей правилам дорожного движения, </w:t>
      </w:r>
      <w:r w:rsidRPr="009E7426">
        <w:rPr>
          <w:rFonts w:ascii="Times New Roman" w:hAnsi="Times New Roman" w:cs="Times New Roman"/>
          <w:sz w:val="28"/>
          <w:szCs w:val="28"/>
        </w:rPr>
        <w:t xml:space="preserve">развитию и повышению уровня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9E7426">
        <w:rPr>
          <w:rFonts w:ascii="Times New Roman" w:hAnsi="Times New Roman" w:cs="Times New Roman"/>
          <w:sz w:val="28"/>
          <w:szCs w:val="28"/>
        </w:rPr>
        <w:t>компетентности бе</w:t>
      </w:r>
      <w:r>
        <w:rPr>
          <w:rFonts w:ascii="Times New Roman" w:hAnsi="Times New Roman" w:cs="Times New Roman"/>
          <w:sz w:val="28"/>
          <w:szCs w:val="28"/>
        </w:rPr>
        <w:t>зопасного поведения на дорогах.</w:t>
      </w:r>
      <w:r w:rsidRPr="008329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Проблема детского дорожно-транспортного травматизма по-прежнему сохраняет свою актуальность. Важнейшая роль в профилактике детского – транспортного травматизма принадлежит ДОУ. </w:t>
      </w:r>
    </w:p>
    <w:p w:rsidR="00D32CBB" w:rsidRDefault="00D32CBB" w:rsidP="00792216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2216" w:rsidRPr="00965B07" w:rsidRDefault="00792216" w:rsidP="00792216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Использованная</w:t>
      </w:r>
      <w:r w:rsidRPr="00965B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литература</w:t>
      </w:r>
    </w:p>
    <w:p w:rsidR="00792216" w:rsidRPr="00965B07" w:rsidRDefault="00792216" w:rsidP="00792216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5B0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Белая  К.Ю. Как обеспечить безопасность дошкольника, 2001</w:t>
      </w:r>
    </w:p>
    <w:p w:rsidR="00792216" w:rsidRPr="00F96459" w:rsidRDefault="00792216" w:rsidP="00792216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Елжова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Н.В. ПДД в детском саду</w:t>
      </w:r>
      <w:r w:rsidRPr="00965B0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, 2013</w:t>
      </w:r>
    </w:p>
    <w:p w:rsidR="00792216" w:rsidRPr="00F96459" w:rsidRDefault="00792216" w:rsidP="00792216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Кобзева Т.Г. </w:t>
      </w:r>
      <w:r w:rsidRPr="00965B0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Правила дорожного движения в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системе обучения дошкольников.</w:t>
      </w:r>
    </w:p>
    <w:p w:rsidR="00792216" w:rsidRPr="00965B07" w:rsidRDefault="00792216" w:rsidP="00792216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Коган М.С. </w:t>
      </w:r>
      <w:r w:rsidRPr="00965B0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Правила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дорожные знать каждому положено</w:t>
      </w:r>
      <w:r w:rsidRPr="00965B0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</w:p>
    <w:p w:rsidR="00792216" w:rsidRPr="00457D92" w:rsidRDefault="00792216" w:rsidP="00792216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Козловская Е.А., </w:t>
      </w:r>
      <w:r w:rsidRPr="00965B0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Козловский С.А. Дорожная безопасность: обучение и воспитание младшего школьника. Учебно-методическое пособие для общеобразовательных учреждений и системы дополнительного образования/Под общ</w:t>
      </w:r>
      <w:proofErr w:type="gramStart"/>
      <w:r w:rsidRPr="00965B0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  <w:proofErr w:type="gramEnd"/>
      <w:r w:rsidRPr="00965B0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965B0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р</w:t>
      </w:r>
      <w:proofErr w:type="gramEnd"/>
      <w:r w:rsidRPr="00965B0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ед. В.А. Федорова.- М.: Издательский Дом Третий Рим, 2002</w:t>
      </w:r>
    </w:p>
    <w:p w:rsidR="00792216" w:rsidRPr="00457D92" w:rsidRDefault="00792216" w:rsidP="00792216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5B0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Конкурсы, викторины, праздники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по правилам дорожного движения </w:t>
      </w:r>
      <w:r w:rsidRPr="00457D9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для школьников / Н.В. Ковалева –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Изд. 3-е – Ростов н/Д.: Феникс, </w:t>
      </w:r>
      <w:r w:rsidRPr="00457D9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2007. – 160 с. </w:t>
      </w:r>
    </w:p>
    <w:p w:rsidR="00792216" w:rsidRPr="00F96459" w:rsidRDefault="00792216" w:rsidP="00792216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5B0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Кузнецова Н.М. Учебно – методическое пособие «Психолого-педагогические основы дорожной безопасности несовершеннолетних»</w:t>
      </w:r>
    </w:p>
    <w:p w:rsidR="00792216" w:rsidRPr="00F96459" w:rsidRDefault="00792216" w:rsidP="00792216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Хабибуллина Е.Я. </w:t>
      </w:r>
      <w:r w:rsidRPr="00965B0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Дорожная азбука в детско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м саду</w:t>
      </w:r>
      <w:r w:rsidRPr="00965B0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Pr="00965B0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2013</w:t>
      </w:r>
    </w:p>
    <w:p w:rsidR="00792216" w:rsidRPr="00694316" w:rsidRDefault="00792216" w:rsidP="00792216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65B0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Шаланова</w:t>
      </w:r>
      <w:proofErr w:type="spellEnd"/>
      <w:r w:rsidRPr="00965B0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Е.И. Правила безопасности Дорожного движения</w:t>
      </w:r>
    </w:p>
    <w:p w:rsidR="00694316" w:rsidRDefault="00694316" w:rsidP="00694316">
      <w:pPr>
        <w:pStyle w:val="a4"/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94316" w:rsidRPr="00694316" w:rsidRDefault="00694316" w:rsidP="00694316">
      <w:pPr>
        <w:pStyle w:val="a4"/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943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ИНТЕРНЕТ - РЕСУРСЫ:</w:t>
      </w:r>
    </w:p>
    <w:p w:rsidR="00694316" w:rsidRPr="00694316" w:rsidRDefault="00694316">
      <w:pPr>
        <w:rPr>
          <w:rFonts w:ascii="Times New Roman" w:hAnsi="Times New Roman" w:cs="Times New Roman"/>
          <w:sz w:val="28"/>
          <w:szCs w:val="28"/>
        </w:rPr>
      </w:pPr>
      <w:r w:rsidRPr="00694316">
        <w:rPr>
          <w:rFonts w:ascii="Times New Roman" w:hAnsi="Times New Roman" w:cs="Times New Roman"/>
          <w:sz w:val="28"/>
          <w:szCs w:val="28"/>
        </w:rPr>
        <w:t xml:space="preserve">- http://www.maam.ru/ </w:t>
      </w:r>
    </w:p>
    <w:p w:rsidR="00694316" w:rsidRPr="00694316" w:rsidRDefault="00694316">
      <w:pPr>
        <w:rPr>
          <w:rFonts w:ascii="Times New Roman" w:hAnsi="Times New Roman" w:cs="Times New Roman"/>
          <w:sz w:val="28"/>
          <w:szCs w:val="28"/>
        </w:rPr>
      </w:pPr>
      <w:r w:rsidRPr="003B3EEC">
        <w:rPr>
          <w:rFonts w:ascii="Times New Roman" w:hAnsi="Times New Roman" w:cs="Times New Roman"/>
          <w:sz w:val="28"/>
          <w:szCs w:val="28"/>
        </w:rPr>
        <w:t xml:space="preserve">- </w:t>
      </w:r>
      <w:hyperlink r:id="rId22" w:history="1">
        <w:r w:rsidRPr="003B3EEC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http://nsportal.ru/</w:t>
        </w:r>
      </w:hyperlink>
      <w:r w:rsidRPr="006943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2216" w:rsidRPr="00694316" w:rsidRDefault="00694316">
      <w:pPr>
        <w:rPr>
          <w:rFonts w:ascii="Times New Roman" w:hAnsi="Times New Roman" w:cs="Times New Roman"/>
          <w:sz w:val="28"/>
          <w:szCs w:val="28"/>
        </w:rPr>
      </w:pPr>
      <w:r w:rsidRPr="00694316">
        <w:rPr>
          <w:rFonts w:ascii="Times New Roman" w:hAnsi="Times New Roman" w:cs="Times New Roman"/>
          <w:sz w:val="28"/>
          <w:szCs w:val="28"/>
        </w:rPr>
        <w:t>- http://dohcolonoc.ru/</w:t>
      </w:r>
    </w:p>
    <w:p w:rsidR="00694316" w:rsidRDefault="00694316"/>
    <w:p w:rsidR="00694316" w:rsidRDefault="00694316" w:rsidP="006943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A06A9" w:rsidRDefault="001A06A9" w:rsidP="006943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6A9" w:rsidRPr="00694316" w:rsidRDefault="001A06A9" w:rsidP="006943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A06A9" w:rsidRPr="00694316" w:rsidSect="000D24B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40CC3"/>
    <w:multiLevelType w:val="hybridMultilevel"/>
    <w:tmpl w:val="E1D650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A024D"/>
    <w:multiLevelType w:val="hybridMultilevel"/>
    <w:tmpl w:val="E8E2E4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C6C2B1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D4317"/>
    <w:multiLevelType w:val="hybridMultilevel"/>
    <w:tmpl w:val="3C4A65A2"/>
    <w:lvl w:ilvl="0" w:tplc="3B60496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44721D8"/>
    <w:multiLevelType w:val="hybridMultilevel"/>
    <w:tmpl w:val="F3A805DA"/>
    <w:lvl w:ilvl="0" w:tplc="7116CB0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6A4134"/>
    <w:multiLevelType w:val="hybridMultilevel"/>
    <w:tmpl w:val="478EA3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3CD1C7F"/>
    <w:multiLevelType w:val="hybridMultilevel"/>
    <w:tmpl w:val="91363BA8"/>
    <w:lvl w:ilvl="0" w:tplc="717E809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D850EC4"/>
    <w:multiLevelType w:val="multilevel"/>
    <w:tmpl w:val="60BC5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7A2CB5"/>
    <w:multiLevelType w:val="hybridMultilevel"/>
    <w:tmpl w:val="6CF807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0A0E09"/>
    <w:multiLevelType w:val="hybridMultilevel"/>
    <w:tmpl w:val="4FAA866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ABD7CA2"/>
    <w:multiLevelType w:val="hybridMultilevel"/>
    <w:tmpl w:val="0B96EA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EB2F97"/>
    <w:multiLevelType w:val="hybridMultilevel"/>
    <w:tmpl w:val="C32847EC"/>
    <w:lvl w:ilvl="0" w:tplc="041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62215DA7"/>
    <w:multiLevelType w:val="multilevel"/>
    <w:tmpl w:val="2722C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154252"/>
    <w:multiLevelType w:val="hybridMultilevel"/>
    <w:tmpl w:val="E65E33E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6E57619D"/>
    <w:multiLevelType w:val="hybridMultilevel"/>
    <w:tmpl w:val="CADAA838"/>
    <w:lvl w:ilvl="0" w:tplc="9FFAA3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F04478F"/>
    <w:multiLevelType w:val="hybridMultilevel"/>
    <w:tmpl w:val="E5CC4DB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8577E0C"/>
    <w:multiLevelType w:val="hybridMultilevel"/>
    <w:tmpl w:val="AB1E0F1C"/>
    <w:lvl w:ilvl="0" w:tplc="730C2A9E"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>
    <w:nsid w:val="7D2A175B"/>
    <w:multiLevelType w:val="hybridMultilevel"/>
    <w:tmpl w:val="3E2C87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2"/>
  </w:num>
  <w:num w:numId="5">
    <w:abstractNumId w:val="5"/>
  </w:num>
  <w:num w:numId="6">
    <w:abstractNumId w:val="13"/>
  </w:num>
  <w:num w:numId="7">
    <w:abstractNumId w:val="6"/>
  </w:num>
  <w:num w:numId="8">
    <w:abstractNumId w:val="11"/>
  </w:num>
  <w:num w:numId="9">
    <w:abstractNumId w:val="15"/>
  </w:num>
  <w:num w:numId="10">
    <w:abstractNumId w:val="1"/>
  </w:num>
  <w:num w:numId="11">
    <w:abstractNumId w:val="3"/>
  </w:num>
  <w:num w:numId="12">
    <w:abstractNumId w:val="14"/>
  </w:num>
  <w:num w:numId="13">
    <w:abstractNumId w:val="10"/>
  </w:num>
  <w:num w:numId="14">
    <w:abstractNumId w:val="9"/>
  </w:num>
  <w:num w:numId="15">
    <w:abstractNumId w:val="7"/>
  </w:num>
  <w:num w:numId="16">
    <w:abstractNumId w:val="0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472D8F"/>
    <w:rsid w:val="0006483C"/>
    <w:rsid w:val="0009501E"/>
    <w:rsid w:val="000D24BB"/>
    <w:rsid w:val="001069C8"/>
    <w:rsid w:val="00120976"/>
    <w:rsid w:val="00123B51"/>
    <w:rsid w:val="001401D7"/>
    <w:rsid w:val="00155D49"/>
    <w:rsid w:val="001A0382"/>
    <w:rsid w:val="001A06A9"/>
    <w:rsid w:val="001C37DF"/>
    <w:rsid w:val="0023370F"/>
    <w:rsid w:val="00352FB8"/>
    <w:rsid w:val="0036383D"/>
    <w:rsid w:val="00363CFF"/>
    <w:rsid w:val="0037736E"/>
    <w:rsid w:val="003B3EEC"/>
    <w:rsid w:val="003E691E"/>
    <w:rsid w:val="003F665C"/>
    <w:rsid w:val="00472D8F"/>
    <w:rsid w:val="00476BC1"/>
    <w:rsid w:val="004818DD"/>
    <w:rsid w:val="00575F5E"/>
    <w:rsid w:val="005A4B01"/>
    <w:rsid w:val="005D6239"/>
    <w:rsid w:val="00694316"/>
    <w:rsid w:val="006D725B"/>
    <w:rsid w:val="006F3589"/>
    <w:rsid w:val="0070519E"/>
    <w:rsid w:val="007053B2"/>
    <w:rsid w:val="00713418"/>
    <w:rsid w:val="00770573"/>
    <w:rsid w:val="00792216"/>
    <w:rsid w:val="00794D57"/>
    <w:rsid w:val="008329CE"/>
    <w:rsid w:val="009A2D76"/>
    <w:rsid w:val="009A2F2F"/>
    <w:rsid w:val="009E7426"/>
    <w:rsid w:val="00A1035A"/>
    <w:rsid w:val="00BD4255"/>
    <w:rsid w:val="00C34970"/>
    <w:rsid w:val="00C44B29"/>
    <w:rsid w:val="00C829D6"/>
    <w:rsid w:val="00CA7056"/>
    <w:rsid w:val="00CB6D4D"/>
    <w:rsid w:val="00CC35C6"/>
    <w:rsid w:val="00CD0F2D"/>
    <w:rsid w:val="00D01CF6"/>
    <w:rsid w:val="00D32CBB"/>
    <w:rsid w:val="00E029C0"/>
    <w:rsid w:val="00E6081D"/>
    <w:rsid w:val="00F156F0"/>
    <w:rsid w:val="00F26F73"/>
    <w:rsid w:val="00F47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2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72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72D8F"/>
  </w:style>
  <w:style w:type="paragraph" w:customStyle="1" w:styleId="c2">
    <w:name w:val="c2"/>
    <w:basedOn w:val="a"/>
    <w:rsid w:val="00472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72D8F"/>
    <w:pPr>
      <w:ind w:left="720"/>
      <w:contextualSpacing/>
    </w:pPr>
  </w:style>
  <w:style w:type="table" w:styleId="a5">
    <w:name w:val="Table Grid"/>
    <w:basedOn w:val="a1"/>
    <w:uiPriority w:val="59"/>
    <w:rsid w:val="00472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72D8F"/>
    <w:rPr>
      <w:color w:val="0000FF"/>
      <w:u w:val="single"/>
    </w:rPr>
  </w:style>
  <w:style w:type="character" w:styleId="a7">
    <w:name w:val="Strong"/>
    <w:basedOn w:val="a0"/>
    <w:uiPriority w:val="22"/>
    <w:qFormat/>
    <w:rsid w:val="00472D8F"/>
    <w:rPr>
      <w:b/>
      <w:bCs/>
    </w:rPr>
  </w:style>
  <w:style w:type="paragraph" w:customStyle="1" w:styleId="c4">
    <w:name w:val="c4"/>
    <w:basedOn w:val="a"/>
    <w:rsid w:val="00472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2D8F"/>
  </w:style>
  <w:style w:type="character" w:customStyle="1" w:styleId="c6">
    <w:name w:val="c6"/>
    <w:basedOn w:val="a0"/>
    <w:rsid w:val="00472D8F"/>
  </w:style>
  <w:style w:type="paragraph" w:styleId="a8">
    <w:name w:val="header"/>
    <w:basedOn w:val="a"/>
    <w:link w:val="a9"/>
    <w:uiPriority w:val="99"/>
    <w:unhideWhenUsed/>
    <w:rsid w:val="00472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72D8F"/>
  </w:style>
  <w:style w:type="paragraph" w:styleId="aa">
    <w:name w:val="footer"/>
    <w:basedOn w:val="a"/>
    <w:link w:val="ab"/>
    <w:uiPriority w:val="99"/>
    <w:unhideWhenUsed/>
    <w:rsid w:val="00472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72D8F"/>
  </w:style>
  <w:style w:type="paragraph" w:styleId="ac">
    <w:name w:val="No Spacing"/>
    <w:uiPriority w:val="1"/>
    <w:qFormat/>
    <w:rsid w:val="00472D8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2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72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72D8F"/>
  </w:style>
  <w:style w:type="paragraph" w:customStyle="1" w:styleId="c2">
    <w:name w:val="c2"/>
    <w:basedOn w:val="a"/>
    <w:rsid w:val="00472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72D8F"/>
    <w:pPr>
      <w:ind w:left="720"/>
      <w:contextualSpacing/>
    </w:pPr>
  </w:style>
  <w:style w:type="table" w:styleId="a5">
    <w:name w:val="Table Grid"/>
    <w:basedOn w:val="a1"/>
    <w:uiPriority w:val="59"/>
    <w:rsid w:val="00472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72D8F"/>
    <w:rPr>
      <w:color w:val="0000FF"/>
      <w:u w:val="single"/>
    </w:rPr>
  </w:style>
  <w:style w:type="character" w:styleId="a7">
    <w:name w:val="Strong"/>
    <w:basedOn w:val="a0"/>
    <w:uiPriority w:val="22"/>
    <w:qFormat/>
    <w:rsid w:val="00472D8F"/>
    <w:rPr>
      <w:b/>
      <w:bCs/>
    </w:rPr>
  </w:style>
  <w:style w:type="paragraph" w:customStyle="1" w:styleId="c4">
    <w:name w:val="c4"/>
    <w:basedOn w:val="a"/>
    <w:rsid w:val="00472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2D8F"/>
  </w:style>
  <w:style w:type="character" w:customStyle="1" w:styleId="c6">
    <w:name w:val="c6"/>
    <w:basedOn w:val="a0"/>
    <w:rsid w:val="00472D8F"/>
  </w:style>
  <w:style w:type="paragraph" w:styleId="a8">
    <w:name w:val="header"/>
    <w:basedOn w:val="a"/>
    <w:link w:val="a9"/>
    <w:uiPriority w:val="99"/>
    <w:unhideWhenUsed/>
    <w:rsid w:val="00472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72D8F"/>
  </w:style>
  <w:style w:type="paragraph" w:styleId="aa">
    <w:name w:val="footer"/>
    <w:basedOn w:val="a"/>
    <w:link w:val="ab"/>
    <w:uiPriority w:val="99"/>
    <w:unhideWhenUsed/>
    <w:rsid w:val="00472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72D8F"/>
  </w:style>
  <w:style w:type="paragraph" w:styleId="ac">
    <w:name w:val="No Spacing"/>
    <w:uiPriority w:val="1"/>
    <w:qFormat/>
    <w:rsid w:val="00472D8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losyash-library.wikia.com/wiki/%D0%9F%D0%BB%D1%8F%D1%88%D1%83%D1%89%D0%B8%D0%B5_%D1%87%D0%B5%D0%BB%D0%BE%D0%B2%D0%B5%D1%87%D0%BA%D0%B8" TargetMode="External"/><Relationship Id="rId13" Type="http://schemas.openxmlformats.org/officeDocument/2006/relationships/hyperlink" Target="http://ru.losyash-library.wikia.com/wiki/%D0%93%D0%B4%D0%B5_%D0%BA%D0%B0%D1%82%D0%B0%D1%82%D1%8C%D1%81%D1%8F%3F" TargetMode="External"/><Relationship Id="rId18" Type="http://schemas.openxmlformats.org/officeDocument/2006/relationships/hyperlink" Target="http://ru.losyash-library.wikia.com/wiki/%D0%9F%D1%80%D0%B8%D1%81%D1%82%D0%B5%D0%B3%D0%BD%D0%B8%D1%82%D0%B5_%D1%80%D0%B5%D0%BC%D0%BD%D0%B8" TargetMode="External"/><Relationship Id="rId3" Type="http://schemas.openxmlformats.org/officeDocument/2006/relationships/styles" Target="styles.xml"/><Relationship Id="rId21" Type="http://schemas.openxmlformats.org/officeDocument/2006/relationships/hyperlink" Target="http://ru.losyash-library.wikia.com/wiki/%D0%90%D0%B2%D1%82%D0%BE%D0%BC%D0%BE%D0%B1%D0%B8%D0%BB%D0%B8_%D1%81%D0%BF%D0%B5%D1%86%D0%B8%D0%B0%D0%BB%D1%8C%D0%BD%D0%BE%D0%B3%D0%BE_%D0%BD%D0%B0%D0%B7%D0%BD%D0%B0%D1%87%D0%B5%D0%BD%D0%B8%D1%8F" TargetMode="External"/><Relationship Id="rId7" Type="http://schemas.openxmlformats.org/officeDocument/2006/relationships/hyperlink" Target="http://ru.losyash-library.wikia.com/wiki/%D0%A1%D0%B2%D0%B5%D1%82%D0%BE%D1%84%D0%BE%D1%80" TargetMode="External"/><Relationship Id="rId12" Type="http://schemas.openxmlformats.org/officeDocument/2006/relationships/hyperlink" Target="http://ru.losyash-library.wikia.com/wiki/%D0%9D%D0%B5%D0%BA%D1%83%D0%BB%D1%8C%D1%82%D1%83%D1%80%D0%BD%D1%8B%D0%B5_%D0%B0%D0%B2%D1%82%D0%BE%D0%BC%D0%BE%D0%B1%D0%B8%D0%BB%D0%B8" TargetMode="External"/><Relationship Id="rId17" Type="http://schemas.openxmlformats.org/officeDocument/2006/relationships/hyperlink" Target="http://ru.losyash-library.wikia.com/wiki/%D0%92_%D0%B0%D0%B2%D1%82%D0%BE%D0%B1%D1%83%D1%81%D0%B5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ru.losyash-library.wikia.com/wiki/%D0%9D%D0%B0_%D0%BE%D1%81%D1%82%D0%B0%D0%BD%D0%BE%D0%B2%D0%BA%D0%B5" TargetMode="External"/><Relationship Id="rId20" Type="http://schemas.openxmlformats.org/officeDocument/2006/relationships/hyperlink" Target="http://ru.losyash-library.wikia.com/wiki/%D0%91%D0%B5%D0%B7%D0%BE%D0%BF%D0%B0%D1%81%D0%BD%D0%BE%D0%B5_%D0%BC%D0%B5%D1%81%D1%82%D0%B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ru.losyash-library.wikia.com/wiki/%D0%A1%D0%B0%D0%BC%D0%B0%D1%8F_%D1%81%D1%82%D1%80%D0%B0%D1%88%D0%BD%D0%B0%D1%8F_%D0%BC%D0%B0%D1%88%D0%B8%D0%BD%D0%B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losyash-library.wikia.com/wiki/%D0%9D%D0%B5%D1%82%D0%B5%D1%80%D0%BF%D0%B5%D0%BB%D0%B8%D0%B2%D1%8B%D0%B5_%D0%B2%D0%BE%D0%B4%D0%B8%D1%82%D0%B5%D0%BB%D0%B8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ru.losyash-library.wikia.com/wiki/%D0%9F%D0%B5%D1%88%D0%B5%D1%85%D0%BE%D0%B4%D0%BD%D0%B0%D1%8F_%D0%B7%D0%B5%D0%B1%D1%80%D0%B0" TargetMode="External"/><Relationship Id="rId19" Type="http://schemas.openxmlformats.org/officeDocument/2006/relationships/hyperlink" Target="http://ru.losyash-library.wikia.com/wiki/%D0%97%D0%B5%D0%B1%D1%80%D1%8B_%D0%B2_%D0%B3%D0%BE%D1%80%D0%BE%D0%B4%D0%B5!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losyash-library.wikia.com/wiki/%D0%9C%D0%B8%D0%B3%D0%B0%D1%8E%D1%89%D0%B8%D0%B5_%D1%87%D0%B5%D0%BB%D0%BE%D0%B2%D0%B5%D1%87%D0%BA%D0%B8" TargetMode="External"/><Relationship Id="rId14" Type="http://schemas.openxmlformats.org/officeDocument/2006/relationships/hyperlink" Target="http://ru.losyash-library.wikia.com/wiki/%D0%9A%D1%82%D0%BE_%D0%B1%D1%8B%D1%81%D1%82%D1%80%D0%B5%D0%B5%3F" TargetMode="External"/><Relationship Id="rId22" Type="http://schemas.openxmlformats.org/officeDocument/2006/relationships/hyperlink" Target="http://nsporta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B4F05-6EC8-450D-9F79-FE00ED829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20</Pages>
  <Words>5296</Words>
  <Characters>30190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DUO</dc:creator>
  <cp:lastModifiedBy>ЯНТАРЬ</cp:lastModifiedBy>
  <cp:revision>18</cp:revision>
  <dcterms:created xsi:type="dcterms:W3CDTF">2020-12-10T18:07:00Z</dcterms:created>
  <dcterms:modified xsi:type="dcterms:W3CDTF">2023-11-09T08:33:00Z</dcterms:modified>
</cp:coreProperties>
</file>