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9D5" w:rsidRDefault="001F5821" w:rsidP="00061F4D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35pt;height:660.65pt">
            <v:imagedata r:id="rId4" o:title="Scan_20231109_102345"/>
          </v:shape>
        </w:pict>
      </w:r>
    </w:p>
    <w:p w:rsidR="000919D5" w:rsidRDefault="000919D5" w:rsidP="00061F4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919D5" w:rsidRDefault="000919D5" w:rsidP="00061F4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919D5" w:rsidRDefault="000919D5" w:rsidP="00061F4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61F4D" w:rsidRPr="00597D99" w:rsidRDefault="00061F4D" w:rsidP="00061F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97D99">
        <w:rPr>
          <w:rFonts w:ascii="Times New Roman" w:eastAsia="Times New Roman" w:hAnsi="Times New Roman" w:cs="Times New Roman"/>
          <w:sz w:val="24"/>
          <w:szCs w:val="24"/>
        </w:rPr>
        <w:t>Ф.И.О. воспитанника</w:t>
      </w:r>
      <w:r w:rsidRPr="00597D9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: </w:t>
      </w:r>
      <w:r w:rsidR="00597D99" w:rsidRPr="00597D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0D88">
        <w:rPr>
          <w:rFonts w:ascii="Times New Roman" w:hAnsi="Times New Roman" w:cs="Times New Roman"/>
          <w:sz w:val="24"/>
          <w:szCs w:val="24"/>
        </w:rPr>
        <w:t xml:space="preserve"> </w:t>
      </w:r>
      <w:r w:rsidR="000275E9">
        <w:rPr>
          <w:rFonts w:ascii="Times New Roman" w:hAnsi="Times New Roman" w:cs="Times New Roman"/>
          <w:sz w:val="24"/>
          <w:szCs w:val="24"/>
        </w:rPr>
        <w:t xml:space="preserve">Абдурахманова </w:t>
      </w:r>
      <w:r w:rsidR="00ED10D3">
        <w:rPr>
          <w:rFonts w:ascii="Times New Roman" w:hAnsi="Times New Roman" w:cs="Times New Roman"/>
          <w:sz w:val="24"/>
          <w:szCs w:val="24"/>
        </w:rPr>
        <w:t xml:space="preserve">Лейла </w:t>
      </w:r>
    </w:p>
    <w:p w:rsidR="00061F4D" w:rsidRPr="00597D99" w:rsidRDefault="00061F4D" w:rsidP="00061F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97D99">
        <w:rPr>
          <w:rFonts w:ascii="Times New Roman" w:eastAsia="Times New Roman" w:hAnsi="Times New Roman" w:cs="Times New Roman"/>
          <w:sz w:val="24"/>
          <w:szCs w:val="24"/>
        </w:rPr>
        <w:t xml:space="preserve">    Возраст   </w:t>
      </w:r>
      <w:r w:rsidRPr="00597D9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5 лет.      </w:t>
      </w:r>
    </w:p>
    <w:p w:rsidR="00061F4D" w:rsidRPr="00597D99" w:rsidRDefault="00061F4D" w:rsidP="00061F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97D99">
        <w:rPr>
          <w:rFonts w:ascii="Times New Roman" w:eastAsia="Times New Roman" w:hAnsi="Times New Roman" w:cs="Times New Roman"/>
          <w:sz w:val="24"/>
          <w:szCs w:val="24"/>
          <w:u w:val="single"/>
        </w:rPr>
        <w:lastRenderedPageBreak/>
        <w:t xml:space="preserve"> </w:t>
      </w:r>
      <w:r w:rsidRPr="00597D99">
        <w:rPr>
          <w:rFonts w:ascii="Times New Roman" w:eastAsia="Times New Roman" w:hAnsi="Times New Roman" w:cs="Times New Roman"/>
          <w:sz w:val="24"/>
          <w:szCs w:val="24"/>
        </w:rPr>
        <w:t xml:space="preserve">Дата составления маршрутного листа </w:t>
      </w:r>
      <w:r w:rsidRPr="00597D9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Сентябрь      2021</w:t>
      </w:r>
    </w:p>
    <w:p w:rsidR="00061F4D" w:rsidRPr="00597D99" w:rsidRDefault="00061F4D" w:rsidP="00061F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97D99">
        <w:rPr>
          <w:rFonts w:ascii="Times New Roman" w:eastAsia="Times New Roman" w:hAnsi="Times New Roman" w:cs="Times New Roman"/>
          <w:sz w:val="24"/>
          <w:szCs w:val="24"/>
        </w:rPr>
        <w:t>Воспитатель:</w:t>
      </w:r>
      <w:r w:rsidR="00597D99" w:rsidRPr="00597D9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</w:t>
      </w:r>
      <w:r w:rsidR="00E16D94">
        <w:rPr>
          <w:rFonts w:ascii="Times New Roman" w:eastAsia="Times New Roman" w:hAnsi="Times New Roman" w:cs="Times New Roman"/>
          <w:sz w:val="24"/>
          <w:szCs w:val="24"/>
          <w:u w:val="single"/>
        </w:rPr>
        <w:t>Курбанова А.К.</w:t>
      </w:r>
      <w:r w:rsidRPr="00597D9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</w:t>
      </w:r>
    </w:p>
    <w:p w:rsidR="00061F4D" w:rsidRPr="00597D99" w:rsidRDefault="00061F4D" w:rsidP="00061F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97D99">
        <w:rPr>
          <w:rFonts w:ascii="Times New Roman" w:eastAsia="Times New Roman" w:hAnsi="Times New Roman" w:cs="Times New Roman"/>
          <w:sz w:val="24"/>
          <w:szCs w:val="24"/>
        </w:rPr>
        <w:t>Результаты педагогической диагностики</w:t>
      </w:r>
      <w:r w:rsidR="00990D88">
        <w:rPr>
          <w:rFonts w:ascii="Times New Roman" w:eastAsia="Times New Roman" w:hAnsi="Times New Roman" w:cs="Times New Roman"/>
          <w:sz w:val="24"/>
          <w:szCs w:val="24"/>
          <w:u w:val="single"/>
        </w:rPr>
        <w:t>:       и</w:t>
      </w:r>
      <w:r w:rsidRPr="00597D9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меет  низкий уровень в образовательных областях:  речевое развитие;  познавательное развитие. </w:t>
      </w:r>
    </w:p>
    <w:p w:rsidR="00061F4D" w:rsidRPr="00597D99" w:rsidRDefault="00597D99" w:rsidP="00597D99">
      <w:pPr>
        <w:tabs>
          <w:tab w:val="left" w:pos="29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7D99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061F4D" w:rsidRPr="00597D99" w:rsidRDefault="00061F4D" w:rsidP="00061F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7D99">
        <w:rPr>
          <w:rFonts w:ascii="Times New Roman" w:eastAsia="Times New Roman" w:hAnsi="Times New Roman" w:cs="Times New Roman"/>
          <w:sz w:val="24"/>
          <w:szCs w:val="24"/>
        </w:rPr>
        <w:t xml:space="preserve">Проблема ребенка:  </w:t>
      </w:r>
    </w:p>
    <w:p w:rsidR="00061F4D" w:rsidRPr="00597D99" w:rsidRDefault="00061F4D" w:rsidP="00061F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7D99">
        <w:rPr>
          <w:rFonts w:ascii="Times New Roman" w:eastAsia="Times New Roman" w:hAnsi="Times New Roman" w:cs="Times New Roman"/>
          <w:sz w:val="24"/>
          <w:szCs w:val="24"/>
        </w:rPr>
        <w:t>-   плохо сосредоточивается, недостаточно устойчивое  внимание, поверхностное, быстро истощается, легко отвлекается, требует переключения на другой вид деятельности,</w:t>
      </w:r>
    </w:p>
    <w:p w:rsidR="00061F4D" w:rsidRPr="00597D99" w:rsidRDefault="00061F4D" w:rsidP="00061F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7D99">
        <w:rPr>
          <w:rFonts w:ascii="Times New Roman" w:eastAsia="Times New Roman" w:hAnsi="Times New Roman" w:cs="Times New Roman"/>
          <w:sz w:val="24"/>
          <w:szCs w:val="24"/>
        </w:rPr>
        <w:t>- динамика процесса заучивания не соответствует  возрасту  (медленно запоминает и быстро забывает), тяжело дается заучивание стихотворений;</w:t>
      </w:r>
    </w:p>
    <w:p w:rsidR="00061F4D" w:rsidRPr="00597D99" w:rsidRDefault="00061F4D" w:rsidP="00061F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7D99">
        <w:rPr>
          <w:rFonts w:ascii="Times New Roman" w:eastAsia="Times New Roman" w:hAnsi="Times New Roman" w:cs="Times New Roman"/>
          <w:sz w:val="24"/>
          <w:szCs w:val="24"/>
        </w:rPr>
        <w:t>- знания о животном и растительном мире недостаточны;</w:t>
      </w:r>
    </w:p>
    <w:p w:rsidR="00061F4D" w:rsidRPr="00597D99" w:rsidRDefault="00061F4D" w:rsidP="00061F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7D99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97D9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597D99">
        <w:rPr>
          <w:rFonts w:ascii="Times New Roman" w:eastAsia="Times New Roman" w:hAnsi="Times New Roman" w:cs="Times New Roman"/>
          <w:sz w:val="24"/>
          <w:szCs w:val="24"/>
        </w:rPr>
        <w:t>низкий уровень развития монологической и диалогической речи;</w:t>
      </w:r>
      <w:r w:rsidRPr="00597D99">
        <w:rPr>
          <w:rFonts w:ascii="Times New Roman" w:hAnsi="Times New Roman" w:cs="Times New Roman"/>
          <w:sz w:val="24"/>
          <w:szCs w:val="24"/>
        </w:rPr>
        <w:t xml:space="preserve"> </w:t>
      </w:r>
      <w:r w:rsidRPr="00597D99">
        <w:rPr>
          <w:rFonts w:ascii="Times New Roman" w:eastAsia="Times New Roman" w:hAnsi="Times New Roman" w:cs="Times New Roman"/>
          <w:sz w:val="24"/>
          <w:szCs w:val="24"/>
        </w:rPr>
        <w:t>затруднения в умении правильно произносить звуки, в опознании звука в слове, в отборе предметов на определенный звук,  в поверке слоговой структуры слова;</w:t>
      </w:r>
    </w:p>
    <w:p w:rsidR="00061F4D" w:rsidRPr="00597D99" w:rsidRDefault="00061F4D" w:rsidP="00061F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7D99">
        <w:rPr>
          <w:rFonts w:ascii="Times New Roman" w:eastAsia="Times New Roman" w:hAnsi="Times New Roman" w:cs="Times New Roman"/>
          <w:sz w:val="24"/>
          <w:szCs w:val="24"/>
        </w:rPr>
        <w:t>- затрудняется  составить рассказ по предметной, сюжетной картинке, по серии сюжетных картинок, пересказать сказку, рассказ, рассказать стихотворение;</w:t>
      </w:r>
    </w:p>
    <w:p w:rsidR="00061F4D" w:rsidRPr="00597D99" w:rsidRDefault="00061F4D" w:rsidP="00061F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7D99">
        <w:rPr>
          <w:rFonts w:ascii="Times New Roman" w:eastAsia="Times New Roman" w:hAnsi="Times New Roman" w:cs="Times New Roman"/>
          <w:sz w:val="24"/>
          <w:szCs w:val="24"/>
        </w:rPr>
        <w:t>-  не умеет устанавливать причинно – следственные связи;</w:t>
      </w:r>
    </w:p>
    <w:p w:rsidR="00061F4D" w:rsidRPr="00597D99" w:rsidRDefault="00061F4D" w:rsidP="00061F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7D99">
        <w:rPr>
          <w:rFonts w:ascii="Times New Roman" w:eastAsia="Times New Roman" w:hAnsi="Times New Roman" w:cs="Times New Roman"/>
          <w:sz w:val="24"/>
          <w:szCs w:val="24"/>
        </w:rPr>
        <w:t>- уровень  развития ниже показателей возрастной нормы.</w:t>
      </w:r>
    </w:p>
    <w:p w:rsidR="00061F4D" w:rsidRPr="00597D99" w:rsidRDefault="00061F4D" w:rsidP="00061F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7D99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Задачи: </w:t>
      </w:r>
    </w:p>
    <w:p w:rsidR="00061F4D" w:rsidRPr="00597D99" w:rsidRDefault="00061F4D" w:rsidP="00061F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7D9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597D99">
        <w:rPr>
          <w:rFonts w:ascii="Times New Roman" w:hAnsi="Times New Roman" w:cs="Times New Roman"/>
          <w:sz w:val="24"/>
          <w:szCs w:val="24"/>
        </w:rPr>
        <w:t xml:space="preserve">формирование элементарных математических представлений, первичных представлений об основных свойствах и отношениях объектов окружающего мира: форме, цвете, размере, количестве, числе, части и целом, пространстве и времени; </w:t>
      </w:r>
    </w:p>
    <w:p w:rsidR="00061F4D" w:rsidRPr="00597D99" w:rsidRDefault="00061F4D" w:rsidP="00061F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7D99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97D99">
        <w:rPr>
          <w:rFonts w:ascii="Times New Roman" w:eastAsia="Calibri" w:hAnsi="Times New Roman" w:cs="Times New Roman"/>
          <w:color w:val="000000"/>
          <w:kern w:val="24"/>
          <w:sz w:val="24"/>
          <w:szCs w:val="24"/>
        </w:rPr>
        <w:t xml:space="preserve"> </w:t>
      </w:r>
      <w:r w:rsidRPr="00597D99">
        <w:rPr>
          <w:rFonts w:ascii="Times New Roman" w:eastAsia="Times New Roman" w:hAnsi="Times New Roman" w:cs="Times New Roman"/>
          <w:sz w:val="24"/>
          <w:szCs w:val="24"/>
        </w:rPr>
        <w:t xml:space="preserve">овладение порядковым прямым и обратным счетом до 20.  </w:t>
      </w:r>
    </w:p>
    <w:p w:rsidR="00061F4D" w:rsidRPr="00597D99" w:rsidRDefault="00061F4D" w:rsidP="00061F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7D99">
        <w:rPr>
          <w:rFonts w:ascii="Times New Roman" w:eastAsia="Times New Roman" w:hAnsi="Times New Roman" w:cs="Times New Roman"/>
          <w:sz w:val="24"/>
          <w:szCs w:val="24"/>
        </w:rPr>
        <w:t xml:space="preserve">- показывать образование чисел в пределах 10, развивать   элементарные  счетные навыки, используя изученные числа; </w:t>
      </w:r>
    </w:p>
    <w:p w:rsidR="00061F4D" w:rsidRPr="00597D99" w:rsidRDefault="00061F4D" w:rsidP="00061F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7D99">
        <w:rPr>
          <w:rFonts w:ascii="Times New Roman" w:eastAsia="Times New Roman" w:hAnsi="Times New Roman" w:cs="Times New Roman"/>
          <w:sz w:val="24"/>
          <w:szCs w:val="24"/>
        </w:rPr>
        <w:t>- обогащать имеющиеся представления о количественных отношениях: сравнить две группы предметов и рассказать о результатах сравнения.</w:t>
      </w:r>
    </w:p>
    <w:p w:rsidR="00061F4D" w:rsidRPr="00597D99" w:rsidRDefault="00061F4D" w:rsidP="00061F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7D99">
        <w:rPr>
          <w:rFonts w:ascii="Times New Roman" w:eastAsia="Times New Roman" w:hAnsi="Times New Roman" w:cs="Times New Roman"/>
          <w:sz w:val="24"/>
          <w:szCs w:val="24"/>
        </w:rPr>
        <w:t>- обогащать представления о геометрических фигурах  и их свойствах (углы, стороны);</w:t>
      </w:r>
    </w:p>
    <w:p w:rsidR="00061F4D" w:rsidRPr="00597D99" w:rsidRDefault="00061F4D" w:rsidP="00061F4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7D99">
        <w:rPr>
          <w:rFonts w:ascii="Times New Roman" w:eastAsia="Times New Roman" w:hAnsi="Times New Roman" w:cs="Times New Roman"/>
          <w:sz w:val="24"/>
          <w:szCs w:val="24"/>
        </w:rPr>
        <w:t>- обогащать временные ориентировки, расширять представления о временах года, частях суток.</w:t>
      </w:r>
    </w:p>
    <w:p w:rsidR="00061F4D" w:rsidRPr="00597D99" w:rsidRDefault="00061F4D" w:rsidP="00061F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7D99">
        <w:rPr>
          <w:rFonts w:ascii="Times New Roman" w:eastAsia="Times New Roman" w:hAnsi="Times New Roman" w:cs="Times New Roman"/>
          <w:sz w:val="24"/>
          <w:szCs w:val="24"/>
        </w:rPr>
        <w:t xml:space="preserve">-  формировать  первичные представления о малой родине и Отечестве, о </w:t>
      </w:r>
      <w:proofErr w:type="spellStart"/>
      <w:r w:rsidRPr="00597D99">
        <w:rPr>
          <w:rFonts w:ascii="Times New Roman" w:eastAsia="Times New Roman" w:hAnsi="Times New Roman" w:cs="Times New Roman"/>
          <w:sz w:val="24"/>
          <w:szCs w:val="24"/>
        </w:rPr>
        <w:t>социокультурных</w:t>
      </w:r>
      <w:proofErr w:type="spellEnd"/>
      <w:r w:rsidRPr="00597D99">
        <w:rPr>
          <w:rFonts w:ascii="Times New Roman" w:eastAsia="Times New Roman" w:hAnsi="Times New Roman" w:cs="Times New Roman"/>
          <w:sz w:val="24"/>
          <w:szCs w:val="24"/>
        </w:rPr>
        <w:t xml:space="preserve"> ценностях нашего народа, об отечественных традициях и праздниках; о планете Земля как общем доме людей.</w:t>
      </w:r>
    </w:p>
    <w:p w:rsidR="00061F4D" w:rsidRPr="00597D99" w:rsidRDefault="00061F4D" w:rsidP="00061F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7D99">
        <w:rPr>
          <w:rFonts w:ascii="Times New Roman" w:eastAsia="Times New Roman" w:hAnsi="Times New Roman" w:cs="Times New Roman"/>
          <w:sz w:val="24"/>
          <w:szCs w:val="24"/>
        </w:rPr>
        <w:t>- развивать умения устанавливать причинно-следственные связи между природными явлениями, формировать  представления о природном многообразии планеты Земля;</w:t>
      </w:r>
    </w:p>
    <w:p w:rsidR="00061F4D" w:rsidRPr="00597D99" w:rsidRDefault="00061F4D" w:rsidP="00061F4D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597D99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97D99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Pr="00597D9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автоматизировать звуки в слогах, в словах, в словосочетаниях и в связной речи. Дифференцирование  шипящих и свистящих звуков в </w:t>
      </w:r>
      <w:proofErr w:type="spellStart"/>
      <w:r w:rsidRPr="00597D99">
        <w:rPr>
          <w:rFonts w:ascii="Times New Roman" w:eastAsia="Times New Roman" w:hAnsi="Times New Roman" w:cs="Times New Roman"/>
          <w:bCs/>
          <w:iCs/>
          <w:sz w:val="24"/>
          <w:szCs w:val="24"/>
        </w:rPr>
        <w:t>чистоговорках</w:t>
      </w:r>
      <w:proofErr w:type="spellEnd"/>
      <w:r w:rsidRPr="00597D99">
        <w:rPr>
          <w:rFonts w:ascii="Times New Roman" w:eastAsia="Times New Roman" w:hAnsi="Times New Roman" w:cs="Times New Roman"/>
          <w:bCs/>
          <w:iCs/>
          <w:sz w:val="24"/>
          <w:szCs w:val="24"/>
        </w:rPr>
        <w:t>, скороговорках и в монологической свободной речи;</w:t>
      </w:r>
    </w:p>
    <w:p w:rsidR="00061F4D" w:rsidRPr="00597D99" w:rsidRDefault="00061F4D" w:rsidP="00061F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7D9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- </w:t>
      </w:r>
      <w:r w:rsidRPr="00597D99">
        <w:rPr>
          <w:rFonts w:ascii="Times New Roman" w:eastAsia="Times New Roman" w:hAnsi="Times New Roman" w:cs="Times New Roman"/>
          <w:sz w:val="24"/>
          <w:szCs w:val="24"/>
        </w:rPr>
        <w:t>учить  составлять рассказ по предметной, сюжетной картинке, по серии сюжетных картинок, пересказывать сказку, рассказ, рассказывать стихотворения;</w:t>
      </w:r>
    </w:p>
    <w:p w:rsidR="00061F4D" w:rsidRPr="00597D99" w:rsidRDefault="00061F4D" w:rsidP="00061F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97D99">
        <w:rPr>
          <w:rFonts w:ascii="Times New Roman" w:eastAsia="Times New Roman" w:hAnsi="Times New Roman" w:cs="Times New Roman"/>
          <w:sz w:val="24"/>
          <w:szCs w:val="24"/>
        </w:rPr>
        <w:t>Периодичность индивидуальных занятий</w:t>
      </w:r>
      <w:r w:rsidRPr="00597D99">
        <w:rPr>
          <w:rFonts w:ascii="Times New Roman" w:eastAsia="Times New Roman" w:hAnsi="Times New Roman" w:cs="Times New Roman"/>
          <w:sz w:val="24"/>
          <w:szCs w:val="24"/>
          <w:u w:val="single"/>
        </w:rPr>
        <w:t>:              2 раза в неделю</w:t>
      </w:r>
    </w:p>
    <w:p w:rsidR="00061F4D" w:rsidRPr="00597D99" w:rsidRDefault="00061F4D" w:rsidP="00061F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7D99">
        <w:rPr>
          <w:rFonts w:ascii="Times New Roman" w:eastAsia="Times New Roman" w:hAnsi="Times New Roman" w:cs="Times New Roman"/>
          <w:sz w:val="24"/>
          <w:szCs w:val="24"/>
        </w:rPr>
        <w:t>Продолжительность  индивидуальных занятий</w:t>
      </w:r>
      <w:r w:rsidRPr="00597D99">
        <w:rPr>
          <w:rFonts w:ascii="Times New Roman" w:eastAsia="Times New Roman" w:hAnsi="Times New Roman" w:cs="Times New Roman"/>
          <w:sz w:val="24"/>
          <w:szCs w:val="24"/>
          <w:u w:val="single"/>
        </w:rPr>
        <w:t>:        34 недель</w:t>
      </w:r>
      <w:r w:rsidRPr="00597D99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</w:p>
    <w:p w:rsidR="00061F4D" w:rsidRPr="00597D99" w:rsidRDefault="00061F4D" w:rsidP="00061F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7D99">
        <w:rPr>
          <w:rFonts w:ascii="Times New Roman" w:eastAsia="Times New Roman" w:hAnsi="Times New Roman" w:cs="Times New Roman"/>
          <w:sz w:val="24"/>
          <w:szCs w:val="24"/>
        </w:rPr>
        <w:t>Работа с родителями</w:t>
      </w:r>
      <w:proofErr w:type="gramStart"/>
      <w:r w:rsidRPr="00597D99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597D99">
        <w:rPr>
          <w:rFonts w:ascii="Times New Roman" w:eastAsia="Times New Roman" w:hAnsi="Times New Roman" w:cs="Times New Roman"/>
          <w:sz w:val="24"/>
          <w:szCs w:val="24"/>
        </w:rPr>
        <w:t xml:space="preserve">  беседы, консультации, рекомендации.</w:t>
      </w:r>
    </w:p>
    <w:p w:rsidR="00061F4D" w:rsidRPr="00597D99" w:rsidRDefault="00061F4D" w:rsidP="00061F4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tillium Web" w:hAnsi="Titillium Web"/>
          <w:color w:val="333333"/>
        </w:rPr>
      </w:pPr>
      <w:r w:rsidRPr="00597D99">
        <w:rPr>
          <w:b/>
        </w:rPr>
        <w:t xml:space="preserve">        </w:t>
      </w:r>
      <w:r w:rsidRPr="00597D99">
        <w:rPr>
          <w:rStyle w:val="a5"/>
          <w:rFonts w:ascii="Titillium Web" w:hAnsi="Titillium Web"/>
          <w:color w:val="000000" w:themeColor="text1"/>
          <w:bdr w:val="none" w:sz="0" w:space="0" w:color="auto" w:frame="1"/>
        </w:rPr>
        <w:t>Средства развития</w:t>
      </w:r>
      <w:r w:rsidRPr="00597D99">
        <w:rPr>
          <w:rFonts w:ascii="Titillium Web" w:hAnsi="Titillium Web"/>
          <w:color w:val="000000" w:themeColor="text1"/>
        </w:rPr>
        <w:t xml:space="preserve">: занятие, игровая деятельность, беседы, наблюдения, элементы </w:t>
      </w:r>
      <w:proofErr w:type="spellStart"/>
      <w:r w:rsidRPr="00597D99">
        <w:rPr>
          <w:rFonts w:ascii="Titillium Web" w:hAnsi="Titillium Web"/>
          <w:color w:val="000000" w:themeColor="text1"/>
        </w:rPr>
        <w:t>игротерапии</w:t>
      </w:r>
      <w:proofErr w:type="spellEnd"/>
      <w:r w:rsidRPr="00597D99">
        <w:rPr>
          <w:rFonts w:ascii="Titillium Web" w:hAnsi="Titillium Web"/>
          <w:color w:val="000000" w:themeColor="text1"/>
        </w:rPr>
        <w:t xml:space="preserve">, </w:t>
      </w:r>
      <w:proofErr w:type="spellStart"/>
      <w:r w:rsidRPr="00597D99">
        <w:rPr>
          <w:rFonts w:ascii="Titillium Web" w:hAnsi="Titillium Web"/>
          <w:color w:val="000000" w:themeColor="text1"/>
        </w:rPr>
        <w:t>арттерапии</w:t>
      </w:r>
      <w:proofErr w:type="spellEnd"/>
      <w:r w:rsidRPr="00597D99">
        <w:rPr>
          <w:rFonts w:ascii="Titillium Web" w:hAnsi="Titillium Web"/>
          <w:color w:val="000000" w:themeColor="text1"/>
        </w:rPr>
        <w:t xml:space="preserve">, </w:t>
      </w:r>
      <w:proofErr w:type="spellStart"/>
      <w:r w:rsidRPr="00597D99">
        <w:rPr>
          <w:rFonts w:ascii="Titillium Web" w:hAnsi="Titillium Web"/>
          <w:color w:val="000000" w:themeColor="text1"/>
        </w:rPr>
        <w:t>психогимнастика</w:t>
      </w:r>
      <w:proofErr w:type="spellEnd"/>
      <w:r w:rsidRPr="00597D99">
        <w:rPr>
          <w:rFonts w:ascii="Titillium Web" w:hAnsi="Titillium Web"/>
          <w:color w:val="000000" w:themeColor="text1"/>
        </w:rPr>
        <w:t xml:space="preserve">, </w:t>
      </w:r>
      <w:proofErr w:type="spellStart"/>
      <w:r w:rsidRPr="00597D99">
        <w:rPr>
          <w:rFonts w:ascii="Titillium Web" w:hAnsi="Titillium Web"/>
          <w:color w:val="000000" w:themeColor="text1"/>
        </w:rPr>
        <w:t>кинезиологические</w:t>
      </w:r>
      <w:proofErr w:type="spellEnd"/>
      <w:r w:rsidRPr="00597D99">
        <w:rPr>
          <w:rFonts w:ascii="Titillium Web" w:hAnsi="Titillium Web"/>
          <w:color w:val="000000" w:themeColor="text1"/>
        </w:rPr>
        <w:t xml:space="preserve"> упражнения, пальчиковая гимнастика; использование сенсорного оборудования.</w:t>
      </w:r>
    </w:p>
    <w:p w:rsidR="00F35490" w:rsidRDefault="00F35490" w:rsidP="00061F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1F4D" w:rsidRPr="00597D99" w:rsidRDefault="00061F4D" w:rsidP="00061F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7D99">
        <w:rPr>
          <w:rFonts w:ascii="Times New Roman" w:eastAsia="Times New Roman" w:hAnsi="Times New Roman" w:cs="Times New Roman"/>
          <w:b/>
          <w:sz w:val="24"/>
          <w:szCs w:val="24"/>
        </w:rPr>
        <w:t>Познавательное развитие</w:t>
      </w:r>
    </w:p>
    <w:tbl>
      <w:tblPr>
        <w:tblStyle w:val="1"/>
        <w:tblW w:w="10740" w:type="dxa"/>
        <w:tblLayout w:type="fixed"/>
        <w:tblLook w:val="04A0"/>
      </w:tblPr>
      <w:tblGrid>
        <w:gridCol w:w="675"/>
        <w:gridCol w:w="1560"/>
        <w:gridCol w:w="3402"/>
        <w:gridCol w:w="3260"/>
        <w:gridCol w:w="1843"/>
      </w:tblGrid>
      <w:tr w:rsidR="00061F4D" w:rsidRPr="00597D99" w:rsidTr="00061F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4D" w:rsidRPr="00597D99" w:rsidRDefault="00061F4D" w:rsidP="00061F4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7D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4D" w:rsidRPr="00597D99" w:rsidRDefault="00061F4D" w:rsidP="00061F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7D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4D" w:rsidRPr="00597D99" w:rsidRDefault="00061F4D" w:rsidP="00061F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7D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Название игры (упражнения)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4D" w:rsidRPr="00597D99" w:rsidRDefault="00061F4D" w:rsidP="00061F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7D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4D" w:rsidRPr="00597D99" w:rsidRDefault="00061F4D" w:rsidP="00061F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7D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Результаты работы (заполняются по мере проведения работы)</w:t>
            </w:r>
          </w:p>
        </w:tc>
      </w:tr>
    </w:tbl>
    <w:tbl>
      <w:tblPr>
        <w:tblStyle w:val="a3"/>
        <w:tblW w:w="11023" w:type="dxa"/>
        <w:tblLook w:val="04A0"/>
      </w:tblPr>
      <w:tblGrid>
        <w:gridCol w:w="661"/>
        <w:gridCol w:w="1545"/>
        <w:gridCol w:w="3344"/>
        <w:gridCol w:w="3219"/>
        <w:gridCol w:w="2254"/>
      </w:tblGrid>
      <w:tr w:rsidR="00061F4D" w:rsidRPr="00597D99" w:rsidTr="00061F4D">
        <w:trPr>
          <w:trHeight w:val="938"/>
        </w:trPr>
        <w:tc>
          <w:tcPr>
            <w:tcW w:w="67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61F4D" w:rsidRPr="00597D99" w:rsidRDefault="00061F4D" w:rsidP="00061F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«Времена года»</w:t>
            </w:r>
          </w:p>
          <w:p w:rsidR="00061F4D" w:rsidRPr="00597D99" w:rsidRDefault="00061F4D" w:rsidP="00061F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61F4D" w:rsidRPr="00597D99" w:rsidRDefault="00061F4D" w:rsidP="00061F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пространственно-временные представления, обогащение словаря и формирование грамматических категорий.</w:t>
            </w:r>
          </w:p>
          <w:p w:rsidR="00061F4D" w:rsidRPr="00597D99" w:rsidRDefault="00061F4D" w:rsidP="00061F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061F4D" w:rsidRPr="00597D99" w:rsidRDefault="00061F4D" w:rsidP="00061F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НОД «Времена года» </w:t>
            </w:r>
          </w:p>
          <w:p w:rsidR="00061F4D" w:rsidRPr="00597D99" w:rsidRDefault="00061F4D" w:rsidP="00061F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Познавательно-речевое развитие</w:t>
            </w:r>
          </w:p>
          <w:p w:rsidR="00061F4D" w:rsidRPr="00597D99" w:rsidRDefault="00061F4D" w:rsidP="00061F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1F4D" w:rsidRPr="00597D99" w:rsidRDefault="00061F4D" w:rsidP="00061F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1F4D" w:rsidRPr="00597D99" w:rsidRDefault="00061F4D" w:rsidP="00061F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1F4D" w:rsidRPr="00597D99" w:rsidTr="00061F4D">
        <w:tc>
          <w:tcPr>
            <w:tcW w:w="67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61F4D" w:rsidRPr="00597D99" w:rsidRDefault="00061F4D" w:rsidP="00061F4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Д/И. «По порядку сосчитай»</w:t>
            </w:r>
          </w:p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 порядкового счета. Развивать речевой слух и память.</w:t>
            </w:r>
          </w:p>
        </w:tc>
        <w:tc>
          <w:tcPr>
            <w:tcW w:w="2126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Картотека дидактических игр</w:t>
            </w:r>
          </w:p>
        </w:tc>
      </w:tr>
      <w:tr w:rsidR="00061F4D" w:rsidRPr="00597D99" w:rsidTr="00061F4D">
        <w:trPr>
          <w:trHeight w:val="836"/>
        </w:trPr>
        <w:tc>
          <w:tcPr>
            <w:tcW w:w="67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02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Д/И «Что изменилось?»</w:t>
            </w:r>
          </w:p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Д/и «Четвёртый лишний».</w:t>
            </w:r>
          </w:p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зрительное внимание</w:t>
            </w:r>
          </w:p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Расширять и активизировать словарный запас</w:t>
            </w:r>
          </w:p>
        </w:tc>
        <w:tc>
          <w:tcPr>
            <w:tcW w:w="2126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F4D" w:rsidRPr="00597D99" w:rsidTr="00061F4D">
        <w:trPr>
          <w:trHeight w:val="827"/>
        </w:trPr>
        <w:tc>
          <w:tcPr>
            <w:tcW w:w="67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об осени.</w:t>
            </w:r>
          </w:p>
          <w:p w:rsidR="00061F4D" w:rsidRPr="00597D99" w:rsidRDefault="00061F4D" w:rsidP="00061F4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F4D" w:rsidRPr="00597D99" w:rsidRDefault="00061F4D" w:rsidP="00061F4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F4D" w:rsidRPr="00597D99" w:rsidRDefault="00061F4D" w:rsidP="00061F4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61F4D" w:rsidRPr="00597D99" w:rsidRDefault="00061F4D" w:rsidP="00061F4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Развивать интерес к природе через рассматривание иллюстраций, закрепить знание осенних месяцев.</w:t>
            </w:r>
          </w:p>
          <w:p w:rsidR="00061F4D" w:rsidRPr="00597D99" w:rsidRDefault="00061F4D" w:rsidP="00061F4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spellStart"/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лэпбука</w:t>
            </w:r>
            <w:proofErr w:type="spellEnd"/>
            <w:r w:rsidRPr="00597D99">
              <w:rPr>
                <w:rFonts w:ascii="Times New Roman" w:hAnsi="Times New Roman" w:cs="Times New Roman"/>
                <w:sz w:val="24"/>
                <w:szCs w:val="24"/>
              </w:rPr>
              <w:t xml:space="preserve"> «12 месяцев»</w:t>
            </w:r>
          </w:p>
        </w:tc>
      </w:tr>
      <w:tr w:rsidR="00061F4D" w:rsidRPr="00597D99" w:rsidTr="00061F4D">
        <w:tc>
          <w:tcPr>
            <w:tcW w:w="67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Опыты с водой.</w:t>
            </w:r>
          </w:p>
        </w:tc>
        <w:tc>
          <w:tcPr>
            <w:tcW w:w="3260" w:type="dxa"/>
          </w:tcPr>
          <w:p w:rsidR="00061F4D" w:rsidRPr="00597D99" w:rsidRDefault="00061F4D" w:rsidP="00061F4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Развивать интерес к природе через исследовательскую деятельность.</w:t>
            </w:r>
          </w:p>
        </w:tc>
        <w:tc>
          <w:tcPr>
            <w:tcW w:w="2126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Экспериментальная деятельность (опыт вода прозрачная, вода меняет свой цвет, у воды нет запаха и вкуса)</w:t>
            </w:r>
          </w:p>
        </w:tc>
      </w:tr>
      <w:tr w:rsidR="00061F4D" w:rsidRPr="00597D99" w:rsidTr="00061F4D">
        <w:tc>
          <w:tcPr>
            <w:tcW w:w="67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61F4D" w:rsidRPr="00597D99" w:rsidRDefault="00061F4D" w:rsidP="00061F4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D9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«Цифры заблудились»</w:t>
            </w:r>
          </w:p>
          <w:p w:rsidR="00061F4D" w:rsidRPr="00597D99" w:rsidRDefault="00061F4D" w:rsidP="00061F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61F4D" w:rsidRPr="00597D99" w:rsidRDefault="00061F4D" w:rsidP="00061F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Расставить цифры по порядку. Учить называть цифры по порядку.</w:t>
            </w:r>
          </w:p>
        </w:tc>
        <w:tc>
          <w:tcPr>
            <w:tcW w:w="2126" w:type="dxa"/>
          </w:tcPr>
          <w:p w:rsidR="00061F4D" w:rsidRPr="00597D99" w:rsidRDefault="00061F4D" w:rsidP="00061F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 закрепление счета в пределах 5</w:t>
            </w:r>
          </w:p>
          <w:p w:rsidR="00061F4D" w:rsidRPr="00597D99" w:rsidRDefault="00061F4D" w:rsidP="00061F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1F4D" w:rsidRPr="00597D99" w:rsidTr="00061F4D">
        <w:tc>
          <w:tcPr>
            <w:tcW w:w="67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61F4D" w:rsidRPr="00597D99" w:rsidRDefault="00061F4D" w:rsidP="00061F4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«Когда прорастет лучок?». </w:t>
            </w:r>
          </w:p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61F4D" w:rsidRPr="00597D99" w:rsidRDefault="00061F4D" w:rsidP="00061F4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Развивать интерес к природе через исследовательскую деятельность.</w:t>
            </w:r>
          </w:p>
        </w:tc>
        <w:tc>
          <w:tcPr>
            <w:tcW w:w="2126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Эксперимент  посади лук</w:t>
            </w:r>
          </w:p>
        </w:tc>
      </w:tr>
      <w:tr w:rsidR="00061F4D" w:rsidRPr="00597D99" w:rsidTr="00061F4D">
        <w:tc>
          <w:tcPr>
            <w:tcW w:w="67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61F4D" w:rsidRPr="00597D99" w:rsidRDefault="00061F4D" w:rsidP="00061F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«Неделька, стройся».</w:t>
            </w:r>
          </w:p>
          <w:p w:rsidR="00061F4D" w:rsidRPr="00597D99" w:rsidRDefault="00061F4D" w:rsidP="00061F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61F4D" w:rsidRPr="00597D99" w:rsidRDefault="00061F4D" w:rsidP="00061F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дни недели.</w:t>
            </w:r>
          </w:p>
        </w:tc>
        <w:tc>
          <w:tcPr>
            <w:tcW w:w="2126" w:type="dxa"/>
          </w:tcPr>
          <w:p w:rsidR="00061F4D" w:rsidRPr="00597D99" w:rsidRDefault="00061F4D" w:rsidP="00061F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карточек с названием дней недели</w:t>
            </w:r>
          </w:p>
          <w:p w:rsidR="00061F4D" w:rsidRPr="00597D99" w:rsidRDefault="00061F4D" w:rsidP="00061F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1F4D" w:rsidRPr="00597D99" w:rsidTr="00061F4D">
        <w:tc>
          <w:tcPr>
            <w:tcW w:w="67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61F4D" w:rsidRPr="00597D99" w:rsidRDefault="00061F4D" w:rsidP="00061F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97D99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97D99">
              <w:rPr>
                <w:rFonts w:ascii="Times New Roman" w:eastAsia="Times New Roman" w:hAnsi="Times New Roman" w:cs="Times New Roman"/>
                <w:sz w:val="24"/>
                <w:szCs w:val="24"/>
              </w:rPr>
              <w:t>/и «Путешествие»</w:t>
            </w:r>
          </w:p>
          <w:p w:rsidR="00061F4D" w:rsidRPr="00597D99" w:rsidRDefault="00061F4D" w:rsidP="00061F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97D99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97D99">
              <w:rPr>
                <w:rFonts w:ascii="Times New Roman" w:eastAsia="Times New Roman" w:hAnsi="Times New Roman" w:cs="Times New Roman"/>
                <w:sz w:val="24"/>
                <w:szCs w:val="24"/>
              </w:rPr>
              <w:t>/и «Куда бросим мяч?»</w:t>
            </w:r>
          </w:p>
          <w:p w:rsidR="00061F4D" w:rsidRPr="00597D99" w:rsidRDefault="00061F4D" w:rsidP="00061F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1F4D" w:rsidRPr="00597D99" w:rsidRDefault="00061F4D" w:rsidP="00061F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1F4D" w:rsidRPr="00597D99" w:rsidRDefault="00061F4D" w:rsidP="00061F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Изучение взаимного расположения предметов: наверху, внизу  (выше, ниже), слева, справа (левее, правее), перед,  за, над, под, рядом, между.</w:t>
            </w:r>
            <w:proofErr w:type="gramEnd"/>
          </w:p>
        </w:tc>
        <w:tc>
          <w:tcPr>
            <w:tcW w:w="2126" w:type="dxa"/>
          </w:tcPr>
          <w:p w:rsidR="00061F4D" w:rsidRPr="00597D99" w:rsidRDefault="00061F4D" w:rsidP="00061F4D">
            <w:pPr>
              <w:shd w:val="clear" w:color="auto" w:fill="FFFFFF"/>
              <w:spacing w:before="300" w:after="150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97D9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Картотека игр на формирование умений ориентироваться в пространстве для </w:t>
            </w:r>
            <w:r w:rsidRPr="00597D9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детей средней группы</w:t>
            </w:r>
          </w:p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F4D" w:rsidRPr="00597D99" w:rsidTr="00061F4D">
        <w:tc>
          <w:tcPr>
            <w:tcW w:w="67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61F4D" w:rsidRPr="00597D99" w:rsidRDefault="00061F4D" w:rsidP="00061F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«Составь узор».</w:t>
            </w:r>
          </w:p>
          <w:p w:rsidR="00061F4D" w:rsidRPr="00597D99" w:rsidRDefault="00061F4D" w:rsidP="00061F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1F4D" w:rsidRPr="00597D99" w:rsidRDefault="00061F4D" w:rsidP="00061F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1F4D" w:rsidRPr="00597D99" w:rsidRDefault="00061F4D" w:rsidP="00061F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61F4D" w:rsidRPr="00597D99" w:rsidRDefault="00061F4D" w:rsidP="00061F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умение ориентироваться на листе бумаги, повторить геометрические фигуры.</w:t>
            </w:r>
          </w:p>
        </w:tc>
        <w:tc>
          <w:tcPr>
            <w:tcW w:w="2126" w:type="dxa"/>
          </w:tcPr>
          <w:p w:rsidR="00061F4D" w:rsidRPr="00597D99" w:rsidRDefault="00061F4D" w:rsidP="00061F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прописи по математике</w:t>
            </w:r>
          </w:p>
          <w:p w:rsidR="00061F4D" w:rsidRPr="00597D99" w:rsidRDefault="00061F4D" w:rsidP="00061F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1F4D" w:rsidRPr="00597D99" w:rsidRDefault="00061F4D" w:rsidP="00061F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1F4D" w:rsidRPr="00597D99" w:rsidTr="00061F4D">
        <w:tc>
          <w:tcPr>
            <w:tcW w:w="67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402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Занимательные задачки.</w:t>
            </w:r>
          </w:p>
        </w:tc>
        <w:tc>
          <w:tcPr>
            <w:tcW w:w="3260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Развивать логическое мышление.</w:t>
            </w:r>
          </w:p>
        </w:tc>
        <w:tc>
          <w:tcPr>
            <w:tcW w:w="2126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Составить простейшие задачи</w:t>
            </w:r>
          </w:p>
        </w:tc>
      </w:tr>
      <w:tr w:rsidR="00061F4D" w:rsidRPr="00597D99" w:rsidTr="00061F4D">
        <w:tc>
          <w:tcPr>
            <w:tcW w:w="67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Опыты и эксперименты с воздухом.</w:t>
            </w:r>
          </w:p>
        </w:tc>
        <w:tc>
          <w:tcPr>
            <w:tcW w:w="3260" w:type="dxa"/>
          </w:tcPr>
          <w:p w:rsidR="00061F4D" w:rsidRPr="00597D99" w:rsidRDefault="00061F4D" w:rsidP="00061F4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Развивать интерес к природе через исследовательскую деятельность.</w:t>
            </w:r>
          </w:p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Подготовить и показать опыты с воздухом</w:t>
            </w:r>
          </w:p>
        </w:tc>
      </w:tr>
      <w:tr w:rsidR="00061F4D" w:rsidRPr="00597D99" w:rsidTr="00061F4D">
        <w:tc>
          <w:tcPr>
            <w:tcW w:w="67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61F4D" w:rsidRPr="00597D99" w:rsidRDefault="00061F4D" w:rsidP="00061F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eastAsia="Times New Roman" w:hAnsi="Times New Roman" w:cs="Times New Roman"/>
                <w:sz w:val="24"/>
                <w:szCs w:val="24"/>
              </w:rPr>
              <w:t>Д/и «Поездка»</w:t>
            </w:r>
          </w:p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7D99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97D99">
              <w:rPr>
                <w:rFonts w:ascii="Times New Roman" w:eastAsia="Times New Roman" w:hAnsi="Times New Roman" w:cs="Times New Roman"/>
                <w:sz w:val="24"/>
                <w:szCs w:val="24"/>
              </w:rPr>
              <w:t>/и «Живые числа»</w:t>
            </w:r>
          </w:p>
        </w:tc>
        <w:tc>
          <w:tcPr>
            <w:tcW w:w="3260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Счет, формирование представления о следующем и предыдущем числе относительно заданного на основе сравнения предметных множеств.</w:t>
            </w:r>
          </w:p>
        </w:tc>
        <w:tc>
          <w:tcPr>
            <w:tcW w:w="2126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 xml:space="preserve"> Обновление картотеки дидактических игр</w:t>
            </w:r>
          </w:p>
        </w:tc>
      </w:tr>
      <w:tr w:rsidR="00061F4D" w:rsidRPr="00597D99" w:rsidTr="00061F4D">
        <w:tc>
          <w:tcPr>
            <w:tcW w:w="67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61F4D" w:rsidRPr="00597D99" w:rsidRDefault="00061F4D" w:rsidP="00061F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97D99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97D99">
              <w:rPr>
                <w:rFonts w:ascii="Times New Roman" w:eastAsia="Times New Roman" w:hAnsi="Times New Roman" w:cs="Times New Roman"/>
                <w:sz w:val="24"/>
                <w:szCs w:val="24"/>
              </w:rPr>
              <w:t>/и «Назови пропущенное слово»</w:t>
            </w:r>
          </w:p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eastAsia="Times New Roman" w:hAnsi="Times New Roman" w:cs="Times New Roman"/>
                <w:sz w:val="24"/>
                <w:szCs w:val="24"/>
              </w:rPr>
              <w:t>Д/и «Когда это бывает»</w:t>
            </w:r>
          </w:p>
        </w:tc>
        <w:tc>
          <w:tcPr>
            <w:tcW w:w="3260" w:type="dxa"/>
          </w:tcPr>
          <w:p w:rsidR="00061F4D" w:rsidRPr="00597D99" w:rsidRDefault="00061F4D" w:rsidP="00061F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Уточнение представлений о времени суток: утро – вечер, день – ночь. </w:t>
            </w:r>
          </w:p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понятиями: вчера, сегодня, завтра, сначала, потом, раньше, позже.</w:t>
            </w:r>
          </w:p>
        </w:tc>
        <w:tc>
          <w:tcPr>
            <w:tcW w:w="2126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Подготовить карточки с игрой по частям суток</w:t>
            </w:r>
          </w:p>
        </w:tc>
      </w:tr>
      <w:tr w:rsidR="00061F4D" w:rsidRPr="00597D99" w:rsidTr="00061F4D">
        <w:tc>
          <w:tcPr>
            <w:tcW w:w="67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61F4D" w:rsidRPr="00597D99" w:rsidRDefault="00061F4D" w:rsidP="00061F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97D99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97D99">
              <w:rPr>
                <w:rFonts w:ascii="Times New Roman" w:eastAsia="Times New Roman" w:hAnsi="Times New Roman" w:cs="Times New Roman"/>
                <w:sz w:val="24"/>
                <w:szCs w:val="24"/>
              </w:rPr>
              <w:t>/и «Аэродром»</w:t>
            </w:r>
          </w:p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7D99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97D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/и Математическое лото </w:t>
            </w:r>
          </w:p>
        </w:tc>
        <w:tc>
          <w:tcPr>
            <w:tcW w:w="3260" w:type="dxa"/>
          </w:tcPr>
          <w:p w:rsidR="00061F4D" w:rsidRPr="00597D99" w:rsidRDefault="00061F4D" w:rsidP="00061F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597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счета до 5</w:t>
            </w:r>
          </w:p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F4D" w:rsidRPr="00597D99" w:rsidTr="00061F4D">
        <w:tc>
          <w:tcPr>
            <w:tcW w:w="67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61F4D" w:rsidRPr="00597D99" w:rsidRDefault="00061F4D" w:rsidP="00061F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«Птицы прилетели»</w:t>
            </w:r>
          </w:p>
          <w:p w:rsidR="00061F4D" w:rsidRPr="00597D99" w:rsidRDefault="00061F4D" w:rsidP="00061F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Лото «Животные»</w:t>
            </w:r>
            <w:r w:rsidRPr="00597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3260" w:type="dxa"/>
          </w:tcPr>
          <w:p w:rsidR="00061F4D" w:rsidRPr="00597D99" w:rsidRDefault="00061F4D" w:rsidP="00061F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перелётных птиц.</w:t>
            </w:r>
          </w:p>
          <w:p w:rsidR="00061F4D" w:rsidRPr="00597D99" w:rsidRDefault="00061F4D" w:rsidP="00061F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знание диких и домашних животных.</w:t>
            </w:r>
          </w:p>
        </w:tc>
        <w:tc>
          <w:tcPr>
            <w:tcW w:w="2126" w:type="dxa"/>
          </w:tcPr>
          <w:p w:rsidR="00061F4D" w:rsidRPr="00597D99" w:rsidRDefault="00061F4D" w:rsidP="00061F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Карточки с изображением диких и домашних животных. Карточки с перелетными птицами.</w:t>
            </w:r>
          </w:p>
        </w:tc>
      </w:tr>
      <w:tr w:rsidR="00061F4D" w:rsidRPr="00597D99" w:rsidTr="00061F4D">
        <w:tc>
          <w:tcPr>
            <w:tcW w:w="67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61F4D" w:rsidRPr="00597D99" w:rsidRDefault="00061F4D" w:rsidP="00061F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97D99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97D99">
              <w:rPr>
                <w:rFonts w:ascii="Times New Roman" w:eastAsia="Times New Roman" w:hAnsi="Times New Roman" w:cs="Times New Roman"/>
                <w:sz w:val="24"/>
                <w:szCs w:val="24"/>
              </w:rPr>
              <w:t>/и «Путаница»</w:t>
            </w:r>
          </w:p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eastAsia="Times New Roman" w:hAnsi="Times New Roman" w:cs="Times New Roman"/>
                <w:sz w:val="24"/>
                <w:szCs w:val="24"/>
              </w:rPr>
              <w:t>Д/и «Угадай, где спрятано»</w:t>
            </w:r>
          </w:p>
        </w:tc>
        <w:tc>
          <w:tcPr>
            <w:tcW w:w="3260" w:type="dxa"/>
          </w:tcPr>
          <w:p w:rsidR="00061F4D" w:rsidRPr="00597D99" w:rsidRDefault="00061F4D" w:rsidP="00061F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представлений о пространстве и времени.</w:t>
            </w:r>
          </w:p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61F4D" w:rsidRPr="00597D99" w:rsidRDefault="00061F4D" w:rsidP="00061F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F4D" w:rsidRPr="00597D99" w:rsidTr="00061F4D">
        <w:tc>
          <w:tcPr>
            <w:tcW w:w="67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Графический диктант.</w:t>
            </w:r>
          </w:p>
        </w:tc>
        <w:tc>
          <w:tcPr>
            <w:tcW w:w="3260" w:type="dxa"/>
          </w:tcPr>
          <w:p w:rsidR="00061F4D" w:rsidRPr="00597D99" w:rsidRDefault="00061F4D" w:rsidP="00061F4D">
            <w:pPr>
              <w:pStyle w:val="Default"/>
            </w:pPr>
            <w:r w:rsidRPr="00597D99">
              <w:t>Ориентирование на плоскости листа в клеточку.</w:t>
            </w:r>
          </w:p>
        </w:tc>
        <w:tc>
          <w:tcPr>
            <w:tcW w:w="2126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Математический диктант</w:t>
            </w:r>
          </w:p>
        </w:tc>
      </w:tr>
      <w:tr w:rsidR="00061F4D" w:rsidRPr="00597D99" w:rsidTr="00061F4D">
        <w:trPr>
          <w:trHeight w:val="407"/>
        </w:trPr>
        <w:tc>
          <w:tcPr>
            <w:tcW w:w="67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61F4D" w:rsidRPr="00597D99" w:rsidRDefault="00061F4D" w:rsidP="00061F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«Вчера, сегодня, завтра».</w:t>
            </w:r>
          </w:p>
        </w:tc>
        <w:tc>
          <w:tcPr>
            <w:tcW w:w="3260" w:type="dxa"/>
          </w:tcPr>
          <w:p w:rsidR="00061F4D" w:rsidRPr="00597D99" w:rsidRDefault="00061F4D" w:rsidP="00061F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название частей суток.</w:t>
            </w:r>
          </w:p>
        </w:tc>
        <w:tc>
          <w:tcPr>
            <w:tcW w:w="2126" w:type="dxa"/>
          </w:tcPr>
          <w:p w:rsidR="00061F4D" w:rsidRPr="00597D99" w:rsidRDefault="00061F4D" w:rsidP="00061F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1F4D" w:rsidRPr="00597D99" w:rsidTr="00061F4D">
        <w:trPr>
          <w:trHeight w:val="780"/>
        </w:trPr>
        <w:tc>
          <w:tcPr>
            <w:tcW w:w="67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61F4D" w:rsidRPr="00597D99" w:rsidRDefault="00061F4D" w:rsidP="00061F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Лото «В мире растений»</w:t>
            </w:r>
          </w:p>
        </w:tc>
        <w:tc>
          <w:tcPr>
            <w:tcW w:w="3260" w:type="dxa"/>
          </w:tcPr>
          <w:p w:rsidR="00061F4D" w:rsidRPr="00597D99" w:rsidRDefault="00061F4D" w:rsidP="00061F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слов-обобщений: цветы, деревья, овощи, фрукты, ягоды; активизация словаря по данным темам.</w:t>
            </w:r>
          </w:p>
        </w:tc>
        <w:tc>
          <w:tcPr>
            <w:tcW w:w="2126" w:type="dxa"/>
          </w:tcPr>
          <w:p w:rsidR="00061F4D" w:rsidRPr="00597D99" w:rsidRDefault="00061F4D" w:rsidP="00061F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карточки по теме.</w:t>
            </w:r>
          </w:p>
          <w:p w:rsidR="00061F4D" w:rsidRPr="00597D99" w:rsidRDefault="00061F4D" w:rsidP="00061F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1F4D" w:rsidRPr="00597D99" w:rsidRDefault="00061F4D" w:rsidP="00061F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1F4D" w:rsidRPr="00597D99" w:rsidRDefault="00061F4D" w:rsidP="00061F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35490" w:rsidRDefault="00F35490" w:rsidP="00061F4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1F4D" w:rsidRPr="00597D99" w:rsidRDefault="00061F4D" w:rsidP="00061F4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7D99">
        <w:rPr>
          <w:rFonts w:ascii="Times New Roman" w:hAnsi="Times New Roman" w:cs="Times New Roman"/>
          <w:b/>
          <w:sz w:val="24"/>
          <w:szCs w:val="24"/>
        </w:rPr>
        <w:t>Речевое развитие</w:t>
      </w:r>
    </w:p>
    <w:tbl>
      <w:tblPr>
        <w:tblStyle w:val="1"/>
        <w:tblW w:w="14850" w:type="dxa"/>
        <w:tblLayout w:type="fixed"/>
        <w:tblLook w:val="04A0"/>
      </w:tblPr>
      <w:tblGrid>
        <w:gridCol w:w="675"/>
        <w:gridCol w:w="1560"/>
        <w:gridCol w:w="3402"/>
        <w:gridCol w:w="4255"/>
        <w:gridCol w:w="4958"/>
      </w:tblGrid>
      <w:tr w:rsidR="00061F4D" w:rsidRPr="00597D99" w:rsidTr="00061F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4D" w:rsidRPr="00597D99" w:rsidRDefault="00061F4D" w:rsidP="00061F4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7D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4D" w:rsidRPr="00597D99" w:rsidRDefault="00061F4D" w:rsidP="00061F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7D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4D" w:rsidRPr="00597D99" w:rsidRDefault="00061F4D" w:rsidP="00061F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7D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Название игры (упражнения)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4D" w:rsidRPr="00597D99" w:rsidRDefault="00061F4D" w:rsidP="00061F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7D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4D" w:rsidRPr="00597D99" w:rsidRDefault="00061F4D" w:rsidP="00061F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7D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Отчёт о работе</w:t>
            </w:r>
          </w:p>
        </w:tc>
      </w:tr>
    </w:tbl>
    <w:tbl>
      <w:tblPr>
        <w:tblStyle w:val="a3"/>
        <w:tblW w:w="11023" w:type="dxa"/>
        <w:tblLook w:val="04A0"/>
      </w:tblPr>
      <w:tblGrid>
        <w:gridCol w:w="675"/>
        <w:gridCol w:w="1560"/>
        <w:gridCol w:w="3685"/>
        <w:gridCol w:w="2977"/>
        <w:gridCol w:w="2126"/>
      </w:tblGrid>
      <w:tr w:rsidR="00061F4D" w:rsidRPr="00597D99" w:rsidTr="00061F4D">
        <w:trPr>
          <w:trHeight w:val="1275"/>
        </w:trPr>
        <w:tc>
          <w:tcPr>
            <w:tcW w:w="67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61F4D" w:rsidRPr="00597D99" w:rsidRDefault="00061F4D" w:rsidP="00061F4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Игровое упражнение «Кто что делает?», «</w:t>
            </w:r>
            <w:proofErr w:type="gramStart"/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Кто</w:t>
            </w:r>
            <w:proofErr w:type="gramEnd"/>
            <w:r w:rsidRPr="00597D99">
              <w:rPr>
                <w:rFonts w:ascii="Times New Roman" w:hAnsi="Times New Roman" w:cs="Times New Roman"/>
                <w:sz w:val="24"/>
                <w:szCs w:val="24"/>
              </w:rPr>
              <w:t xml:space="preserve"> чем играет?», «Кто во что одет?» …</w:t>
            </w:r>
          </w:p>
          <w:p w:rsidR="00061F4D" w:rsidRPr="00597D99" w:rsidRDefault="00061F4D" w:rsidP="00061F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061F4D" w:rsidRPr="00597D99" w:rsidRDefault="00061F4D" w:rsidP="00061F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Обогащать словарь существительными, глаголами, прилагательными, наречиями.</w:t>
            </w:r>
          </w:p>
          <w:p w:rsidR="00061F4D" w:rsidRPr="00597D99" w:rsidRDefault="00061F4D" w:rsidP="00061F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061F4D" w:rsidRPr="00597D99" w:rsidRDefault="00061F4D" w:rsidP="00061F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1F4D" w:rsidRPr="00597D99" w:rsidRDefault="00061F4D" w:rsidP="00061F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61F4D" w:rsidRPr="00597D99" w:rsidTr="00061F4D">
        <w:tc>
          <w:tcPr>
            <w:tcW w:w="67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61F4D" w:rsidRPr="00597D99" w:rsidRDefault="00061F4D" w:rsidP="00061F4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Д/и «Четвёртый лишний».</w:t>
            </w:r>
          </w:p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61F4D" w:rsidRPr="00597D99" w:rsidRDefault="00061F4D" w:rsidP="00061F4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Расширять и активизировать словарный запас.</w:t>
            </w:r>
          </w:p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Картотека дидактических игр</w:t>
            </w:r>
          </w:p>
        </w:tc>
      </w:tr>
      <w:tr w:rsidR="00061F4D" w:rsidRPr="00597D99" w:rsidTr="00061F4D">
        <w:trPr>
          <w:trHeight w:val="497"/>
        </w:trPr>
        <w:tc>
          <w:tcPr>
            <w:tcW w:w="67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Д/и «Назови ласково».</w:t>
            </w:r>
          </w:p>
        </w:tc>
        <w:tc>
          <w:tcPr>
            <w:tcW w:w="2977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Развитие навыков словообразования.</w:t>
            </w:r>
          </w:p>
        </w:tc>
        <w:tc>
          <w:tcPr>
            <w:tcW w:w="2126" w:type="dxa"/>
          </w:tcPr>
          <w:p w:rsidR="00061F4D" w:rsidRPr="00597D99" w:rsidRDefault="00061F4D" w:rsidP="00061F4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Картотека дидактических игр</w:t>
            </w:r>
          </w:p>
        </w:tc>
      </w:tr>
      <w:tr w:rsidR="00061F4D" w:rsidRPr="00597D99" w:rsidTr="00061F4D">
        <w:tc>
          <w:tcPr>
            <w:tcW w:w="67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68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 xml:space="preserve">Беседа «В гостях у бабушки». </w:t>
            </w:r>
          </w:p>
        </w:tc>
        <w:tc>
          <w:tcPr>
            <w:tcW w:w="2977" w:type="dxa"/>
          </w:tcPr>
          <w:p w:rsidR="00061F4D" w:rsidRPr="00597D99" w:rsidRDefault="00061F4D" w:rsidP="00061F4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Поощрять попытку ребенка рассказывать об интересующих его новостях.</w:t>
            </w:r>
          </w:p>
        </w:tc>
        <w:tc>
          <w:tcPr>
            <w:tcW w:w="2126" w:type="dxa"/>
          </w:tcPr>
          <w:p w:rsidR="00061F4D" w:rsidRPr="00597D99" w:rsidRDefault="00061F4D" w:rsidP="00061F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на заданную тему</w:t>
            </w:r>
          </w:p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F4D" w:rsidRPr="00597D99" w:rsidTr="00061F4D">
        <w:tc>
          <w:tcPr>
            <w:tcW w:w="67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 xml:space="preserve"> С/И «Закончи предложение».</w:t>
            </w:r>
          </w:p>
        </w:tc>
        <w:tc>
          <w:tcPr>
            <w:tcW w:w="2977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Формировать связную и грамматически правильную речь.</w:t>
            </w:r>
          </w:p>
        </w:tc>
        <w:tc>
          <w:tcPr>
            <w:tcW w:w="2126" w:type="dxa"/>
          </w:tcPr>
          <w:p w:rsidR="00061F4D" w:rsidRPr="00597D99" w:rsidRDefault="00061F4D" w:rsidP="00061F4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F4D" w:rsidRPr="00597D99" w:rsidTr="00061F4D">
        <w:tc>
          <w:tcPr>
            <w:tcW w:w="67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61F4D" w:rsidRPr="00597D99" w:rsidRDefault="00061F4D" w:rsidP="00061F4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F4D" w:rsidRPr="00597D99" w:rsidTr="00061F4D">
        <w:tc>
          <w:tcPr>
            <w:tcW w:w="67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61F4D" w:rsidRPr="00597D99" w:rsidRDefault="00061F4D" w:rsidP="00061F4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Игра – драматизация сказки «Рукавичка».</w:t>
            </w:r>
          </w:p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61F4D" w:rsidRPr="00597D99" w:rsidRDefault="00061F4D" w:rsidP="00061F4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Формировать умение выстраивать линию поведения в роли, используя атрибуты, детали костюмов.</w:t>
            </w:r>
          </w:p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Чтение и рассказывание сказки «</w:t>
            </w:r>
            <w:proofErr w:type="spellStart"/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Руковичка</w:t>
            </w:r>
            <w:proofErr w:type="spellEnd"/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61F4D" w:rsidRPr="00597D99" w:rsidTr="00061F4D">
        <w:tc>
          <w:tcPr>
            <w:tcW w:w="67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стихотворения М. Исаковского «Ветер».</w:t>
            </w:r>
          </w:p>
        </w:tc>
        <w:tc>
          <w:tcPr>
            <w:tcW w:w="2977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Развивать память, речь.</w:t>
            </w:r>
          </w:p>
        </w:tc>
        <w:tc>
          <w:tcPr>
            <w:tcW w:w="2126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F4D" w:rsidRPr="00597D99" w:rsidTr="00061F4D">
        <w:tc>
          <w:tcPr>
            <w:tcW w:w="67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685" w:type="dxa"/>
          </w:tcPr>
          <w:p w:rsidR="00061F4D" w:rsidRPr="00597D99" w:rsidRDefault="00061F4D" w:rsidP="00061F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eastAsia="Times New Roman" w:hAnsi="Times New Roman" w:cs="Times New Roman"/>
                <w:sz w:val="24"/>
                <w:szCs w:val="24"/>
              </w:rPr>
              <w:t>Д/и. «Найди белку»</w:t>
            </w:r>
          </w:p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61F4D" w:rsidRPr="00597D99" w:rsidRDefault="00061F4D" w:rsidP="00061F4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Употреблять в речи предлоги НА, С, В, К. Расширять глагольный словарь</w:t>
            </w:r>
            <w:proofErr w:type="gramEnd"/>
          </w:p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61F4D" w:rsidRPr="00597D99" w:rsidRDefault="00061F4D" w:rsidP="00061F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Картотека дидактических игр</w:t>
            </w:r>
          </w:p>
          <w:p w:rsidR="00061F4D" w:rsidRPr="00597D99" w:rsidRDefault="00061F4D" w:rsidP="00061F4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F4D" w:rsidRPr="00597D99" w:rsidTr="00061F4D">
        <w:tc>
          <w:tcPr>
            <w:tcW w:w="67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61F4D" w:rsidRPr="00597D99" w:rsidRDefault="00061F4D" w:rsidP="00061F4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рассказа «Моя любимая игрушка».</w:t>
            </w:r>
          </w:p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61F4D" w:rsidRPr="00597D99" w:rsidRDefault="00061F4D" w:rsidP="00061F4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Развивать навык описания предмета с опорой на схему.</w:t>
            </w:r>
          </w:p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F4D" w:rsidRPr="00597D99" w:rsidTr="00061F4D">
        <w:trPr>
          <w:trHeight w:val="900"/>
        </w:trPr>
        <w:tc>
          <w:tcPr>
            <w:tcW w:w="67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61F4D" w:rsidRPr="00597D99" w:rsidRDefault="00061F4D" w:rsidP="00061F4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Д/и «Подбери признаки»</w:t>
            </w:r>
          </w:p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61F4D" w:rsidRPr="00597D99" w:rsidRDefault="00061F4D" w:rsidP="00061F4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умение образовывать относительные прилагательные</w:t>
            </w:r>
          </w:p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61F4D" w:rsidRPr="00597D99" w:rsidRDefault="00061F4D" w:rsidP="00061F4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Картотека дидактических игр</w:t>
            </w:r>
          </w:p>
        </w:tc>
      </w:tr>
      <w:tr w:rsidR="00061F4D" w:rsidRPr="00597D99" w:rsidTr="00061F4D">
        <w:tc>
          <w:tcPr>
            <w:tcW w:w="67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61F4D" w:rsidRPr="00597D99" w:rsidRDefault="00061F4D" w:rsidP="00061F4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 xml:space="preserve">Поручения «Загляни и расскажи». </w:t>
            </w:r>
          </w:p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61F4D" w:rsidRPr="00597D99" w:rsidRDefault="00061F4D" w:rsidP="00061F4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 xml:space="preserve">Способствовать развитию речи как средства общения; обогащать словарь существительными, глаголами, прилагательными, </w:t>
            </w:r>
            <w:r w:rsidRPr="00597D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наречиями.</w:t>
            </w:r>
          </w:p>
        </w:tc>
        <w:tc>
          <w:tcPr>
            <w:tcW w:w="2126" w:type="dxa"/>
          </w:tcPr>
          <w:p w:rsidR="00061F4D" w:rsidRPr="00597D99" w:rsidRDefault="00061F4D" w:rsidP="00061F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Игра «Чудесный мешочек»</w:t>
            </w:r>
          </w:p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F4D" w:rsidRPr="00597D99" w:rsidTr="00061F4D">
        <w:tc>
          <w:tcPr>
            <w:tcW w:w="67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61F4D" w:rsidRPr="00597D99" w:rsidRDefault="00061F4D" w:rsidP="00061F4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 xml:space="preserve">Пальчиковая игра «Пальчики - помощники» </w:t>
            </w:r>
          </w:p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Формировать умение слушать художественное произведение, поддерживать интерес игровыми действиями с пальчиками.</w:t>
            </w:r>
          </w:p>
        </w:tc>
        <w:tc>
          <w:tcPr>
            <w:tcW w:w="2126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Познакомить и научить новой пальчиковой игре</w:t>
            </w:r>
          </w:p>
        </w:tc>
      </w:tr>
      <w:tr w:rsidR="00061F4D" w:rsidRPr="00597D99" w:rsidTr="00061F4D">
        <w:tc>
          <w:tcPr>
            <w:tcW w:w="67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61F4D" w:rsidRPr="00597D99" w:rsidRDefault="00061F4D" w:rsidP="00061F4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 xml:space="preserve"> Инсценировка русской народной песенки «Тень - тень» </w:t>
            </w:r>
          </w:p>
          <w:p w:rsidR="00061F4D" w:rsidRPr="00597D99" w:rsidRDefault="00061F4D" w:rsidP="00061F4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61F4D" w:rsidRPr="00597D99" w:rsidRDefault="00061F4D" w:rsidP="00061F4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Закреплять умение слушать художественное произведение, используя прием «Повтори фразу»</w:t>
            </w:r>
          </w:p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61F4D" w:rsidRPr="00597D99" w:rsidRDefault="00061F4D" w:rsidP="00061F4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F4D" w:rsidRPr="00597D99" w:rsidTr="00061F4D">
        <w:tc>
          <w:tcPr>
            <w:tcW w:w="67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стихотворения           З. Александровой «Снежок».</w:t>
            </w:r>
          </w:p>
        </w:tc>
        <w:tc>
          <w:tcPr>
            <w:tcW w:w="2977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Развивать память, речь.</w:t>
            </w:r>
          </w:p>
        </w:tc>
        <w:tc>
          <w:tcPr>
            <w:tcW w:w="2126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Прочитать стихотворение и повторить его</w:t>
            </w:r>
          </w:p>
        </w:tc>
      </w:tr>
      <w:tr w:rsidR="00061F4D" w:rsidRPr="00597D99" w:rsidTr="00061F4D">
        <w:tc>
          <w:tcPr>
            <w:tcW w:w="67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Обучение рассказыванию «Зима».</w:t>
            </w:r>
          </w:p>
        </w:tc>
        <w:tc>
          <w:tcPr>
            <w:tcW w:w="2977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Учить пересказу.</w:t>
            </w:r>
          </w:p>
        </w:tc>
        <w:tc>
          <w:tcPr>
            <w:tcW w:w="2126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Подготовить картины на тему «Зима»</w:t>
            </w:r>
          </w:p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F4D" w:rsidRPr="00597D99" w:rsidTr="00061F4D">
        <w:tc>
          <w:tcPr>
            <w:tcW w:w="67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Игра «Найди место для своей картинки».</w:t>
            </w:r>
          </w:p>
        </w:tc>
        <w:tc>
          <w:tcPr>
            <w:tcW w:w="2977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Закреплять умение составлять предложения со словосочетаниями.</w:t>
            </w:r>
          </w:p>
        </w:tc>
        <w:tc>
          <w:tcPr>
            <w:tcW w:w="2126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Обучить новой игре, рассказать правила</w:t>
            </w:r>
          </w:p>
        </w:tc>
      </w:tr>
      <w:tr w:rsidR="00061F4D" w:rsidRPr="00597D99" w:rsidTr="00061F4D">
        <w:trPr>
          <w:trHeight w:val="600"/>
        </w:trPr>
        <w:tc>
          <w:tcPr>
            <w:tcW w:w="67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по картине  «Снеговик».</w:t>
            </w:r>
          </w:p>
        </w:tc>
        <w:tc>
          <w:tcPr>
            <w:tcW w:w="2977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Учить составлять рассказ по картине.</w:t>
            </w:r>
          </w:p>
        </w:tc>
        <w:tc>
          <w:tcPr>
            <w:tcW w:w="2126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картину «Снеговик» </w:t>
            </w:r>
          </w:p>
        </w:tc>
      </w:tr>
      <w:tr w:rsidR="00061F4D" w:rsidRPr="00597D99" w:rsidTr="00061F4D">
        <w:tc>
          <w:tcPr>
            <w:tcW w:w="67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Игра «Доскажи словечко».</w:t>
            </w:r>
          </w:p>
        </w:tc>
        <w:tc>
          <w:tcPr>
            <w:tcW w:w="2977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Учить подбирать родственные слова.</w:t>
            </w:r>
          </w:p>
        </w:tc>
        <w:tc>
          <w:tcPr>
            <w:tcW w:w="2126" w:type="dxa"/>
          </w:tcPr>
          <w:p w:rsidR="00061F4D" w:rsidRPr="00597D99" w:rsidRDefault="00061F4D" w:rsidP="00061F4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учить правилам игры</w:t>
            </w:r>
          </w:p>
          <w:p w:rsidR="00061F4D" w:rsidRPr="00597D99" w:rsidRDefault="00061F4D" w:rsidP="00061F4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F4D" w:rsidRPr="00597D99" w:rsidTr="00061F4D">
        <w:tc>
          <w:tcPr>
            <w:tcW w:w="67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Упр. «Подбери слово»</w:t>
            </w:r>
          </w:p>
        </w:tc>
        <w:tc>
          <w:tcPr>
            <w:tcW w:w="2977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Учить словообразованию.</w:t>
            </w:r>
          </w:p>
        </w:tc>
        <w:tc>
          <w:tcPr>
            <w:tcW w:w="2126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 xml:space="preserve">Карточки </w:t>
            </w:r>
          </w:p>
        </w:tc>
      </w:tr>
      <w:tr w:rsidR="00061F4D" w:rsidRPr="00597D99" w:rsidTr="00061F4D">
        <w:tc>
          <w:tcPr>
            <w:tcW w:w="67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Упр. «Раздели на слоги».</w:t>
            </w:r>
          </w:p>
        </w:tc>
        <w:tc>
          <w:tcPr>
            <w:tcW w:w="2977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Учить делить слова на слоги, определять место звука в слове.</w:t>
            </w:r>
          </w:p>
        </w:tc>
        <w:tc>
          <w:tcPr>
            <w:tcW w:w="2126" w:type="dxa"/>
          </w:tcPr>
          <w:p w:rsidR="00061F4D" w:rsidRPr="00597D99" w:rsidRDefault="00061F4D" w:rsidP="00061F4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</w:tr>
      <w:tr w:rsidR="00061F4D" w:rsidRPr="00597D99" w:rsidTr="00061F4D">
        <w:tc>
          <w:tcPr>
            <w:tcW w:w="67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 xml:space="preserve"> С/И «Закончи предложение».</w:t>
            </w:r>
          </w:p>
        </w:tc>
        <w:tc>
          <w:tcPr>
            <w:tcW w:w="2977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Формировать связную и грамматически правильную речь.</w:t>
            </w:r>
          </w:p>
        </w:tc>
        <w:tc>
          <w:tcPr>
            <w:tcW w:w="2126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F4D" w:rsidRPr="00597D99" w:rsidTr="00061F4D">
        <w:tc>
          <w:tcPr>
            <w:tcW w:w="67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 xml:space="preserve">Заучивание стихотворения          </w:t>
            </w:r>
          </w:p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Ф. Тютчева «Весна».</w:t>
            </w:r>
          </w:p>
        </w:tc>
        <w:tc>
          <w:tcPr>
            <w:tcW w:w="2977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Развивать память, речь.</w:t>
            </w:r>
          </w:p>
        </w:tc>
        <w:tc>
          <w:tcPr>
            <w:tcW w:w="2126" w:type="dxa"/>
          </w:tcPr>
          <w:p w:rsidR="00061F4D" w:rsidRPr="00597D99" w:rsidRDefault="00061F4D" w:rsidP="00061F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Прочитать и повторить стихотворение</w:t>
            </w:r>
          </w:p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F4D" w:rsidRPr="00597D99" w:rsidTr="00061F4D">
        <w:tc>
          <w:tcPr>
            <w:tcW w:w="67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Чтение сказки «Как колобок свою сестрицу догонял».</w:t>
            </w:r>
          </w:p>
        </w:tc>
        <w:tc>
          <w:tcPr>
            <w:tcW w:w="2977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Учить восстанавливать последовательность сказки по опорным картинкам.</w:t>
            </w:r>
          </w:p>
        </w:tc>
        <w:tc>
          <w:tcPr>
            <w:tcW w:w="2126" w:type="dxa"/>
          </w:tcPr>
          <w:p w:rsidR="00061F4D" w:rsidRPr="00597D99" w:rsidRDefault="00061F4D" w:rsidP="00061F4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Познакомить со сказкой, подготовить опорные картинки для рассказывания</w:t>
            </w:r>
          </w:p>
        </w:tc>
      </w:tr>
      <w:tr w:rsidR="00061F4D" w:rsidRPr="00597D99" w:rsidTr="00061F4D">
        <w:tc>
          <w:tcPr>
            <w:tcW w:w="67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Упр. «Подбери слово»</w:t>
            </w:r>
          </w:p>
        </w:tc>
        <w:tc>
          <w:tcPr>
            <w:tcW w:w="2977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Учить словообразованию.</w:t>
            </w:r>
          </w:p>
        </w:tc>
        <w:tc>
          <w:tcPr>
            <w:tcW w:w="2126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</w:tr>
      <w:tr w:rsidR="00061F4D" w:rsidRPr="00597D99" w:rsidTr="00061F4D">
        <w:tc>
          <w:tcPr>
            <w:tcW w:w="67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Игра «Доскажи словечко».</w:t>
            </w:r>
          </w:p>
        </w:tc>
        <w:tc>
          <w:tcPr>
            <w:tcW w:w="2977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Учить подбирать родственные слова.</w:t>
            </w:r>
          </w:p>
        </w:tc>
        <w:tc>
          <w:tcPr>
            <w:tcW w:w="2126" w:type="dxa"/>
          </w:tcPr>
          <w:p w:rsidR="00061F4D" w:rsidRPr="00597D99" w:rsidRDefault="00061F4D" w:rsidP="00061F4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карточки</w:t>
            </w:r>
          </w:p>
          <w:p w:rsidR="00061F4D" w:rsidRPr="00597D99" w:rsidRDefault="00061F4D" w:rsidP="00061F4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F4D" w:rsidRPr="00597D99" w:rsidTr="00061F4D">
        <w:tc>
          <w:tcPr>
            <w:tcW w:w="67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Беседа «Профессии».</w:t>
            </w:r>
          </w:p>
        </w:tc>
        <w:tc>
          <w:tcPr>
            <w:tcW w:w="2977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Обучение рассказыванию.</w:t>
            </w:r>
          </w:p>
        </w:tc>
        <w:tc>
          <w:tcPr>
            <w:tcW w:w="2126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карточки с </w:t>
            </w:r>
            <w:r w:rsidRPr="00597D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различными профессиями </w:t>
            </w:r>
          </w:p>
        </w:tc>
      </w:tr>
      <w:tr w:rsidR="00061F4D" w:rsidRPr="00597D99" w:rsidTr="00061F4D">
        <w:tc>
          <w:tcPr>
            <w:tcW w:w="67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стихотворения          Я. Акима «Апрель».</w:t>
            </w:r>
          </w:p>
        </w:tc>
        <w:tc>
          <w:tcPr>
            <w:tcW w:w="2977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Развивать память, речь.</w:t>
            </w:r>
          </w:p>
        </w:tc>
        <w:tc>
          <w:tcPr>
            <w:tcW w:w="2126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Познакомить со стихотворением</w:t>
            </w:r>
          </w:p>
        </w:tc>
      </w:tr>
      <w:tr w:rsidR="00061F4D" w:rsidRPr="00597D99" w:rsidTr="00061F4D">
        <w:tc>
          <w:tcPr>
            <w:tcW w:w="67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по картине  «В лесу».</w:t>
            </w:r>
          </w:p>
        </w:tc>
        <w:tc>
          <w:tcPr>
            <w:tcW w:w="2977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Учить составлять рассказ по картине.</w:t>
            </w:r>
          </w:p>
        </w:tc>
        <w:tc>
          <w:tcPr>
            <w:tcW w:w="2126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Подготовить картину</w:t>
            </w:r>
          </w:p>
        </w:tc>
      </w:tr>
      <w:tr w:rsidR="00061F4D" w:rsidRPr="00597D99" w:rsidTr="00061F4D">
        <w:tc>
          <w:tcPr>
            <w:tcW w:w="67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Игра «Доскажи словечко».</w:t>
            </w:r>
          </w:p>
        </w:tc>
        <w:tc>
          <w:tcPr>
            <w:tcW w:w="2977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Учить подбирать родственные слова.</w:t>
            </w:r>
          </w:p>
        </w:tc>
        <w:tc>
          <w:tcPr>
            <w:tcW w:w="2126" w:type="dxa"/>
          </w:tcPr>
          <w:p w:rsidR="00061F4D" w:rsidRPr="00597D99" w:rsidRDefault="00061F4D" w:rsidP="00061F4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</w:tr>
      <w:tr w:rsidR="00061F4D" w:rsidRPr="00597D99" w:rsidTr="00061F4D">
        <w:tc>
          <w:tcPr>
            <w:tcW w:w="67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Беседа «Детский сад».</w:t>
            </w:r>
          </w:p>
        </w:tc>
        <w:tc>
          <w:tcPr>
            <w:tcW w:w="2977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Обучение рассказыванию.</w:t>
            </w:r>
          </w:p>
        </w:tc>
        <w:tc>
          <w:tcPr>
            <w:tcW w:w="2126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Подготовить карточки с изображением предметов, относящихся к беседе</w:t>
            </w:r>
          </w:p>
        </w:tc>
      </w:tr>
    </w:tbl>
    <w:p w:rsidR="00061F4D" w:rsidRPr="00597D99" w:rsidRDefault="00061F4D" w:rsidP="00061F4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7D99">
        <w:rPr>
          <w:rFonts w:ascii="Times New Roman" w:hAnsi="Times New Roman" w:cs="Times New Roman"/>
          <w:b/>
          <w:sz w:val="24"/>
          <w:szCs w:val="24"/>
        </w:rPr>
        <w:t>Социально-коммуникативное развитие</w:t>
      </w:r>
    </w:p>
    <w:tbl>
      <w:tblPr>
        <w:tblStyle w:val="1"/>
        <w:tblW w:w="14850" w:type="dxa"/>
        <w:tblLayout w:type="fixed"/>
        <w:tblLook w:val="04A0"/>
      </w:tblPr>
      <w:tblGrid>
        <w:gridCol w:w="675"/>
        <w:gridCol w:w="1560"/>
        <w:gridCol w:w="3402"/>
        <w:gridCol w:w="4255"/>
        <w:gridCol w:w="4958"/>
      </w:tblGrid>
      <w:tr w:rsidR="00061F4D" w:rsidRPr="00597D99" w:rsidTr="00061F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4D" w:rsidRPr="00597D99" w:rsidRDefault="00061F4D" w:rsidP="00061F4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7D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4D" w:rsidRPr="00597D99" w:rsidRDefault="00061F4D" w:rsidP="00061F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7D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4D" w:rsidRPr="00597D99" w:rsidRDefault="00061F4D" w:rsidP="00061F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7D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Название игры (упражнения)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4D" w:rsidRPr="00597D99" w:rsidRDefault="00061F4D" w:rsidP="00061F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7D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4D" w:rsidRPr="00597D99" w:rsidRDefault="00061F4D" w:rsidP="00061F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7D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Отчёт о работе</w:t>
            </w:r>
          </w:p>
        </w:tc>
      </w:tr>
    </w:tbl>
    <w:tbl>
      <w:tblPr>
        <w:tblStyle w:val="a3"/>
        <w:tblW w:w="10881" w:type="dxa"/>
        <w:tblLook w:val="04A0"/>
      </w:tblPr>
      <w:tblGrid>
        <w:gridCol w:w="675"/>
        <w:gridCol w:w="1276"/>
        <w:gridCol w:w="3544"/>
        <w:gridCol w:w="3402"/>
        <w:gridCol w:w="1984"/>
      </w:tblGrid>
      <w:tr w:rsidR="00061F4D" w:rsidRPr="00597D99" w:rsidTr="00061F4D">
        <w:trPr>
          <w:trHeight w:val="1620"/>
        </w:trPr>
        <w:tc>
          <w:tcPr>
            <w:tcW w:w="67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44" w:type="dxa"/>
          </w:tcPr>
          <w:p w:rsidR="00061F4D" w:rsidRPr="00597D99" w:rsidRDefault="00061F4D" w:rsidP="00061F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Д/у "С кем бы ты хотел дружить и почему"</w:t>
            </w:r>
          </w:p>
        </w:tc>
        <w:tc>
          <w:tcPr>
            <w:tcW w:w="3402" w:type="dxa"/>
          </w:tcPr>
          <w:p w:rsidR="00061F4D" w:rsidRPr="00597D99" w:rsidRDefault="00061F4D" w:rsidP="00061F4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Вызывать интерес к общению со сверстниками</w:t>
            </w:r>
          </w:p>
        </w:tc>
        <w:tc>
          <w:tcPr>
            <w:tcW w:w="1984" w:type="dxa"/>
          </w:tcPr>
          <w:p w:rsidR="00061F4D" w:rsidRPr="00597D99" w:rsidRDefault="00061F4D" w:rsidP="00061F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на тему «Дружба» и «Друзья»</w:t>
            </w:r>
          </w:p>
        </w:tc>
      </w:tr>
      <w:tr w:rsidR="00061F4D" w:rsidRPr="00597D99" w:rsidTr="00061F4D">
        <w:tc>
          <w:tcPr>
            <w:tcW w:w="67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61F4D" w:rsidRPr="00597D99" w:rsidRDefault="00061F4D" w:rsidP="00061F4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 xml:space="preserve">Д/и "Что такое хорошо и что такое плохо" </w:t>
            </w:r>
          </w:p>
        </w:tc>
        <w:tc>
          <w:tcPr>
            <w:tcW w:w="3402" w:type="dxa"/>
          </w:tcPr>
          <w:p w:rsidR="00061F4D" w:rsidRPr="00597D99" w:rsidRDefault="00061F4D" w:rsidP="00061F4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Учить регулировать собственное поведение на основе усвоенных норм и правил, проявлять волевые усилия в ситуациях выбора</w:t>
            </w:r>
          </w:p>
        </w:tc>
        <w:tc>
          <w:tcPr>
            <w:tcW w:w="1984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Картотека дидактических игр</w:t>
            </w:r>
          </w:p>
        </w:tc>
      </w:tr>
      <w:tr w:rsidR="00061F4D" w:rsidRPr="00597D99" w:rsidTr="00061F4D">
        <w:tc>
          <w:tcPr>
            <w:tcW w:w="67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 xml:space="preserve"> Д/и</w:t>
            </w:r>
            <w:proofErr w:type="gramStart"/>
            <w:r w:rsidRPr="00597D99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97D99">
              <w:rPr>
                <w:rFonts w:ascii="Times New Roman" w:hAnsi="Times New Roman" w:cs="Times New Roman"/>
                <w:sz w:val="24"/>
                <w:szCs w:val="24"/>
              </w:rPr>
              <w:t xml:space="preserve"> "Какие праздники ты знаешь",</w:t>
            </w:r>
          </w:p>
        </w:tc>
        <w:tc>
          <w:tcPr>
            <w:tcW w:w="3402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Дать представления о государственных праздниках</w:t>
            </w:r>
          </w:p>
        </w:tc>
        <w:tc>
          <w:tcPr>
            <w:tcW w:w="1984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F4D" w:rsidRPr="00597D99" w:rsidTr="00061F4D">
        <w:tc>
          <w:tcPr>
            <w:tcW w:w="67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61F4D" w:rsidRPr="00597D99" w:rsidRDefault="00061F4D" w:rsidP="00061F4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разучивание пословиц о дружбе, о добре, взаимопомощи.</w:t>
            </w:r>
          </w:p>
          <w:p w:rsidR="00061F4D" w:rsidRPr="00597D99" w:rsidRDefault="00061F4D" w:rsidP="00061F4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61F4D" w:rsidRPr="00597D99" w:rsidRDefault="00061F4D" w:rsidP="00061F4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Развивать умение понимать окружающих людей, проявлять к ним доброжелательное отношении</w:t>
            </w:r>
          </w:p>
        </w:tc>
        <w:tc>
          <w:tcPr>
            <w:tcW w:w="1984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Картотека пословиц и поговорок</w:t>
            </w:r>
          </w:p>
        </w:tc>
      </w:tr>
      <w:tr w:rsidR="00061F4D" w:rsidRPr="00597D99" w:rsidTr="00061F4D">
        <w:tc>
          <w:tcPr>
            <w:tcW w:w="67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Формирование основ безопасности в быту, социуме, природе</w:t>
            </w:r>
          </w:p>
        </w:tc>
        <w:tc>
          <w:tcPr>
            <w:tcW w:w="3402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с основными правилами ЗОЖ</w:t>
            </w:r>
          </w:p>
        </w:tc>
        <w:tc>
          <w:tcPr>
            <w:tcW w:w="1984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Беседы по ЗОЖ, рассматривание иллюстраций</w:t>
            </w:r>
          </w:p>
        </w:tc>
      </w:tr>
      <w:tr w:rsidR="00061F4D" w:rsidRPr="00597D99" w:rsidTr="00061F4D">
        <w:tc>
          <w:tcPr>
            <w:tcW w:w="67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Д/и: " Съедобно</w:t>
            </w:r>
            <w:proofErr w:type="gramStart"/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597D99">
              <w:rPr>
                <w:rFonts w:ascii="Times New Roman" w:hAnsi="Times New Roman" w:cs="Times New Roman"/>
                <w:sz w:val="24"/>
                <w:szCs w:val="24"/>
              </w:rPr>
              <w:t xml:space="preserve"> несъедобное",</w:t>
            </w:r>
          </w:p>
        </w:tc>
        <w:tc>
          <w:tcPr>
            <w:tcW w:w="3402" w:type="dxa"/>
          </w:tcPr>
          <w:p w:rsidR="00061F4D" w:rsidRPr="00597D99" w:rsidRDefault="00061F4D" w:rsidP="00061F4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Дать представления об опасных животных, насекомых и ядовитых растениях</w:t>
            </w:r>
          </w:p>
        </w:tc>
        <w:tc>
          <w:tcPr>
            <w:tcW w:w="1984" w:type="dxa"/>
          </w:tcPr>
          <w:p w:rsidR="00061F4D" w:rsidRPr="00597D99" w:rsidRDefault="00061F4D" w:rsidP="00061F4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 дидактических игр</w:t>
            </w:r>
          </w:p>
          <w:p w:rsidR="00061F4D" w:rsidRPr="00597D99" w:rsidRDefault="00061F4D" w:rsidP="00061F4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F4D" w:rsidRPr="00597D99" w:rsidTr="00061F4D">
        <w:tc>
          <w:tcPr>
            <w:tcW w:w="67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Развивающее лото "Грибы", "Ягоды"</w:t>
            </w:r>
          </w:p>
        </w:tc>
        <w:tc>
          <w:tcPr>
            <w:tcW w:w="3402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Развивать мышление, внимание</w:t>
            </w:r>
          </w:p>
        </w:tc>
        <w:tc>
          <w:tcPr>
            <w:tcW w:w="1984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Игры с лото</w:t>
            </w:r>
          </w:p>
        </w:tc>
      </w:tr>
      <w:tr w:rsidR="00061F4D" w:rsidRPr="00597D99" w:rsidTr="00061F4D">
        <w:trPr>
          <w:trHeight w:val="524"/>
        </w:trPr>
        <w:tc>
          <w:tcPr>
            <w:tcW w:w="67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61F4D" w:rsidRPr="00597D99" w:rsidRDefault="00061F4D" w:rsidP="00061F4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Рисовани</w:t>
            </w:r>
            <w:proofErr w:type="gramStart"/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597D99">
              <w:rPr>
                <w:rFonts w:ascii="Times New Roman" w:hAnsi="Times New Roman" w:cs="Times New Roman"/>
                <w:sz w:val="24"/>
                <w:szCs w:val="24"/>
              </w:rPr>
              <w:t xml:space="preserve"> дорожные знаки. </w:t>
            </w:r>
          </w:p>
        </w:tc>
        <w:tc>
          <w:tcPr>
            <w:tcW w:w="3402" w:type="dxa"/>
          </w:tcPr>
          <w:p w:rsidR="00061F4D" w:rsidRPr="00597D99" w:rsidRDefault="00061F4D" w:rsidP="00061F4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 xml:space="preserve"> Знакомить с некоторыми знаками дорожного движения</w:t>
            </w:r>
          </w:p>
          <w:p w:rsidR="00061F4D" w:rsidRPr="00597D99" w:rsidRDefault="00061F4D" w:rsidP="00061F4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61F4D" w:rsidRPr="00597D99" w:rsidRDefault="00061F4D" w:rsidP="00061F4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наглядное пособие </w:t>
            </w:r>
          </w:p>
        </w:tc>
      </w:tr>
      <w:tr w:rsidR="00061F4D" w:rsidRPr="00597D99" w:rsidTr="00061F4D">
        <w:trPr>
          <w:trHeight w:val="705"/>
        </w:trPr>
        <w:tc>
          <w:tcPr>
            <w:tcW w:w="67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Лото "Дорожные знаки", "Знаки дорожные помни всегда" "Островок безопасности",</w:t>
            </w:r>
          </w:p>
        </w:tc>
        <w:tc>
          <w:tcPr>
            <w:tcW w:w="3402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 понятиях «улица», «дорога», «перекресток», «остановка»</w:t>
            </w:r>
          </w:p>
        </w:tc>
        <w:tc>
          <w:tcPr>
            <w:tcW w:w="1984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Игры с лото</w:t>
            </w:r>
            <w:proofErr w:type="gramStart"/>
            <w:r w:rsidRPr="00597D9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вовлечение всех желающих детей</w:t>
            </w:r>
          </w:p>
        </w:tc>
      </w:tr>
      <w:tr w:rsidR="00061F4D" w:rsidRPr="00597D99" w:rsidTr="00061F4D">
        <w:tc>
          <w:tcPr>
            <w:tcW w:w="67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544" w:type="dxa"/>
          </w:tcPr>
          <w:p w:rsidR="00061F4D" w:rsidRPr="00597D99" w:rsidRDefault="00061F4D" w:rsidP="00061F4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Беседа: «Любая игра у дороги может привести к беде"</w:t>
            </w:r>
          </w:p>
          <w:p w:rsidR="00061F4D" w:rsidRPr="00597D99" w:rsidRDefault="00061F4D" w:rsidP="00061F4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61F4D" w:rsidRPr="00597D99" w:rsidRDefault="00061F4D" w:rsidP="00061F4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Знакомить с правилами безопасного поведения во время игры</w:t>
            </w:r>
          </w:p>
          <w:p w:rsidR="00061F4D" w:rsidRPr="00597D99" w:rsidRDefault="00061F4D" w:rsidP="00061F4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61F4D" w:rsidRPr="00597D99" w:rsidRDefault="00061F4D" w:rsidP="00061F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по теме</w:t>
            </w:r>
          </w:p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F4D" w:rsidRPr="00597D99" w:rsidTr="00061F4D">
        <w:tc>
          <w:tcPr>
            <w:tcW w:w="67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61F4D" w:rsidRPr="00597D99" w:rsidRDefault="00061F4D" w:rsidP="00061F4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стихотворения "Мухоморы и поганки",</w:t>
            </w:r>
          </w:p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Дать представления о способах взаимодействия с растениями и животными</w:t>
            </w:r>
          </w:p>
        </w:tc>
        <w:tc>
          <w:tcPr>
            <w:tcW w:w="1984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Прочитать стихотворение</w:t>
            </w:r>
          </w:p>
        </w:tc>
      </w:tr>
      <w:tr w:rsidR="00061F4D" w:rsidRPr="00597D99" w:rsidTr="00061F4D">
        <w:tc>
          <w:tcPr>
            <w:tcW w:w="67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61F4D" w:rsidRPr="00597D99" w:rsidRDefault="00061F4D" w:rsidP="00061F4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 xml:space="preserve">Беседы: "Опасно ли быть </w:t>
            </w:r>
            <w:proofErr w:type="spellStart"/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неряхой</w:t>
            </w:r>
            <w:proofErr w:type="spellEnd"/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61F4D" w:rsidRPr="00597D99" w:rsidRDefault="00061F4D" w:rsidP="00061F4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Формировать умение соблюдать порядок и чистоту</w:t>
            </w:r>
          </w:p>
        </w:tc>
        <w:tc>
          <w:tcPr>
            <w:tcW w:w="1984" w:type="dxa"/>
          </w:tcPr>
          <w:p w:rsidR="00061F4D" w:rsidRPr="00597D99" w:rsidRDefault="00061F4D" w:rsidP="00061F4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Беседа по теме</w:t>
            </w:r>
          </w:p>
        </w:tc>
      </w:tr>
      <w:tr w:rsidR="00061F4D" w:rsidRPr="00597D99" w:rsidTr="00061F4D">
        <w:tc>
          <w:tcPr>
            <w:tcW w:w="67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Д/и: "Расскажи и покажи сказку",</w:t>
            </w:r>
          </w:p>
        </w:tc>
        <w:tc>
          <w:tcPr>
            <w:tcW w:w="3402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Побуждать к самостоятельному игровому творчеству</w:t>
            </w:r>
          </w:p>
        </w:tc>
        <w:tc>
          <w:tcPr>
            <w:tcW w:w="1984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Приготовить необходимые атрибуты</w:t>
            </w:r>
          </w:p>
        </w:tc>
      </w:tr>
      <w:tr w:rsidR="00061F4D" w:rsidRPr="00597D99" w:rsidTr="00061F4D">
        <w:tc>
          <w:tcPr>
            <w:tcW w:w="67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544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 xml:space="preserve">Н/и лото, </w:t>
            </w:r>
            <w:proofErr w:type="spellStart"/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, домино</w:t>
            </w:r>
          </w:p>
        </w:tc>
        <w:tc>
          <w:tcPr>
            <w:tcW w:w="3402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Индивидуальное проигрывание настольных игр с педагогом, небольшим количеством детей.</w:t>
            </w:r>
          </w:p>
        </w:tc>
        <w:tc>
          <w:tcPr>
            <w:tcW w:w="1984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Различные настольные игры</w:t>
            </w:r>
          </w:p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F4D" w:rsidRPr="00597D99" w:rsidTr="00061F4D">
        <w:tc>
          <w:tcPr>
            <w:tcW w:w="67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Д/у: "</w:t>
            </w:r>
            <w:proofErr w:type="gramStart"/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Хорошо-плохо</w:t>
            </w:r>
            <w:proofErr w:type="gramEnd"/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", "Верно или не верно".</w:t>
            </w:r>
          </w:p>
        </w:tc>
        <w:tc>
          <w:tcPr>
            <w:tcW w:w="3402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proofErr w:type="gramStart"/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сознательно</w:t>
            </w:r>
            <w:proofErr w:type="gramEnd"/>
            <w:r w:rsidRPr="00597D99">
              <w:rPr>
                <w:rFonts w:ascii="Times New Roman" w:hAnsi="Times New Roman" w:cs="Times New Roman"/>
                <w:sz w:val="24"/>
                <w:szCs w:val="24"/>
              </w:rPr>
              <w:t xml:space="preserve"> принимать игровую задачу, следовать правилам, добиваться правильного результата</w:t>
            </w:r>
          </w:p>
        </w:tc>
        <w:tc>
          <w:tcPr>
            <w:tcW w:w="1984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F4D" w:rsidRPr="00597D99" w:rsidTr="00061F4D">
        <w:trPr>
          <w:trHeight w:val="600"/>
        </w:trPr>
        <w:tc>
          <w:tcPr>
            <w:tcW w:w="67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Беседы: "Наше настроение", "Как понять друг друга?", "Учимся играть дружно", "Умеешь ли ты дружить, "Драться или договориться"</w:t>
            </w:r>
          </w:p>
        </w:tc>
        <w:tc>
          <w:tcPr>
            <w:tcW w:w="3402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Учить договариваться, распределять материал, согласовывать действия</w:t>
            </w:r>
          </w:p>
        </w:tc>
        <w:tc>
          <w:tcPr>
            <w:tcW w:w="1984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Беседы по теме</w:t>
            </w:r>
          </w:p>
        </w:tc>
      </w:tr>
      <w:tr w:rsidR="00061F4D" w:rsidRPr="00597D99" w:rsidTr="00061F4D">
        <w:tc>
          <w:tcPr>
            <w:tcW w:w="67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Беседа: "Почему важно чтобы в группе был порядок"</w:t>
            </w:r>
          </w:p>
        </w:tc>
        <w:tc>
          <w:tcPr>
            <w:tcW w:w="3402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Развивать стремление и желание содержать группу в порядке и чистоте</w:t>
            </w:r>
          </w:p>
        </w:tc>
        <w:tc>
          <w:tcPr>
            <w:tcW w:w="1984" w:type="dxa"/>
          </w:tcPr>
          <w:p w:rsidR="00061F4D" w:rsidRPr="00597D99" w:rsidRDefault="00061F4D" w:rsidP="00061F4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по теме, затем практика</w:t>
            </w:r>
          </w:p>
          <w:p w:rsidR="00061F4D" w:rsidRPr="00597D99" w:rsidRDefault="00061F4D" w:rsidP="00061F4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F4D" w:rsidRPr="00597D99" w:rsidTr="00061F4D">
        <w:tc>
          <w:tcPr>
            <w:tcW w:w="67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 xml:space="preserve">Чтение: </w:t>
            </w:r>
            <w:proofErr w:type="spellStart"/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Б.Заходер</w:t>
            </w:r>
            <w:proofErr w:type="spellEnd"/>
            <w:r w:rsidRPr="00597D99">
              <w:rPr>
                <w:rFonts w:ascii="Times New Roman" w:hAnsi="Times New Roman" w:cs="Times New Roman"/>
                <w:sz w:val="24"/>
                <w:szCs w:val="24"/>
              </w:rPr>
              <w:t xml:space="preserve"> "Человек заболел"</w:t>
            </w:r>
            <w:proofErr w:type="gramStart"/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.Маршак "Пожар", сказка "Как волк вздумал хлеб печь"</w:t>
            </w:r>
          </w:p>
        </w:tc>
        <w:tc>
          <w:tcPr>
            <w:tcW w:w="3402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Расширять знания о разных профессиях, учить опираться на них в играх (врач, шофёр, продавец, воспитатель и.т.д.</w:t>
            </w:r>
            <w:proofErr w:type="gramEnd"/>
          </w:p>
        </w:tc>
        <w:tc>
          <w:tcPr>
            <w:tcW w:w="1984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Продолжить знакомство с различными профессиями и относящихся к ним атрибутов</w:t>
            </w:r>
          </w:p>
        </w:tc>
      </w:tr>
      <w:tr w:rsidR="00061F4D" w:rsidRPr="00597D99" w:rsidTr="00061F4D">
        <w:tc>
          <w:tcPr>
            <w:tcW w:w="67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Д/и: "Где мы были мы не скажем", "</w:t>
            </w:r>
            <w:proofErr w:type="gramStart"/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Кому</w:t>
            </w:r>
            <w:proofErr w:type="gramEnd"/>
            <w:r w:rsidRPr="00597D99">
              <w:rPr>
                <w:rFonts w:ascii="Times New Roman" w:hAnsi="Times New Roman" w:cs="Times New Roman"/>
                <w:sz w:val="24"/>
                <w:szCs w:val="24"/>
              </w:rPr>
              <w:t xml:space="preserve"> что нужно для работы",</w:t>
            </w:r>
          </w:p>
        </w:tc>
        <w:tc>
          <w:tcPr>
            <w:tcW w:w="3402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представление о значимость труда родителей, других близких людей</w:t>
            </w:r>
          </w:p>
        </w:tc>
        <w:tc>
          <w:tcPr>
            <w:tcW w:w="1984" w:type="dxa"/>
          </w:tcPr>
          <w:p w:rsidR="00061F4D" w:rsidRPr="00597D99" w:rsidRDefault="00061F4D" w:rsidP="00061F4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</w:tr>
      <w:tr w:rsidR="00061F4D" w:rsidRPr="00597D99" w:rsidTr="00061F4D">
        <w:tc>
          <w:tcPr>
            <w:tcW w:w="67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Д/и: "Назови профессию"</w:t>
            </w:r>
          </w:p>
        </w:tc>
        <w:tc>
          <w:tcPr>
            <w:tcW w:w="3402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Развивать умения различать профессии по признакам</w:t>
            </w:r>
          </w:p>
        </w:tc>
        <w:tc>
          <w:tcPr>
            <w:tcW w:w="1984" w:type="dxa"/>
          </w:tcPr>
          <w:p w:rsidR="00061F4D" w:rsidRPr="00597D99" w:rsidRDefault="00061F4D" w:rsidP="00061F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Картотека </w:t>
            </w:r>
          </w:p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F4D" w:rsidRPr="00597D99" w:rsidTr="00061F4D">
        <w:tc>
          <w:tcPr>
            <w:tcW w:w="67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 xml:space="preserve">Лото "Профессии", </w:t>
            </w:r>
            <w:proofErr w:type="spellStart"/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 w:rsidRPr="00597D99">
              <w:rPr>
                <w:rFonts w:ascii="Times New Roman" w:hAnsi="Times New Roman" w:cs="Times New Roman"/>
                <w:sz w:val="24"/>
                <w:szCs w:val="24"/>
              </w:rPr>
              <w:t xml:space="preserve"> "Профессии"</w:t>
            </w:r>
          </w:p>
        </w:tc>
        <w:tc>
          <w:tcPr>
            <w:tcW w:w="3402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Развивать память, внимание, мышление</w:t>
            </w:r>
          </w:p>
        </w:tc>
        <w:tc>
          <w:tcPr>
            <w:tcW w:w="1984" w:type="dxa"/>
          </w:tcPr>
          <w:p w:rsidR="00061F4D" w:rsidRPr="00597D99" w:rsidRDefault="00061F4D" w:rsidP="00061F4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/игры</w:t>
            </w:r>
          </w:p>
        </w:tc>
      </w:tr>
      <w:tr w:rsidR="00061F4D" w:rsidRPr="00597D99" w:rsidTr="00061F4D">
        <w:tc>
          <w:tcPr>
            <w:tcW w:w="67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Беседа "Как ухаживать за растениями",</w:t>
            </w:r>
          </w:p>
        </w:tc>
        <w:tc>
          <w:tcPr>
            <w:tcW w:w="3402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Расширять знания о растениях</w:t>
            </w:r>
          </w:p>
        </w:tc>
        <w:tc>
          <w:tcPr>
            <w:tcW w:w="1984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Беседа по теме</w:t>
            </w:r>
          </w:p>
        </w:tc>
      </w:tr>
      <w:tr w:rsidR="00061F4D" w:rsidRPr="00597D99" w:rsidTr="00061F4D">
        <w:tc>
          <w:tcPr>
            <w:tcW w:w="67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Беседа: "Как заботиться о своей одежде"</w:t>
            </w:r>
          </w:p>
        </w:tc>
        <w:tc>
          <w:tcPr>
            <w:tcW w:w="3402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складывать и убирать одежду, с помощью взрослого приводить ее в порядок</w:t>
            </w:r>
          </w:p>
        </w:tc>
        <w:tc>
          <w:tcPr>
            <w:tcW w:w="1984" w:type="dxa"/>
          </w:tcPr>
          <w:p w:rsidR="00061F4D" w:rsidRPr="00597D99" w:rsidRDefault="00061F4D" w:rsidP="00061F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по теме, практика (закрепление складывания </w:t>
            </w:r>
            <w:r w:rsidRPr="00597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аккуратно одежды)</w:t>
            </w:r>
          </w:p>
          <w:p w:rsidR="00061F4D" w:rsidRPr="00597D99" w:rsidRDefault="00061F4D" w:rsidP="00061F4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F4D" w:rsidRPr="00597D99" w:rsidTr="00061F4D">
        <w:tc>
          <w:tcPr>
            <w:tcW w:w="67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Чтение С.Прокофьева "</w:t>
            </w:r>
            <w:proofErr w:type="gramStart"/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Сказка про башмачки</w:t>
            </w:r>
            <w:proofErr w:type="gramEnd"/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402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  <w:tc>
          <w:tcPr>
            <w:tcW w:w="1984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</w:tr>
      <w:tr w:rsidR="00061F4D" w:rsidRPr="00597D99" w:rsidTr="00061F4D">
        <w:tc>
          <w:tcPr>
            <w:tcW w:w="67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Беседы: "Терпение и труд всё перетрут"</w:t>
            </w:r>
          </w:p>
        </w:tc>
        <w:tc>
          <w:tcPr>
            <w:tcW w:w="3402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Учить договариваться о распределении обязанностей в небольшой группе детей, распределяя работу по способу общего и совместного труда</w:t>
            </w:r>
          </w:p>
        </w:tc>
        <w:tc>
          <w:tcPr>
            <w:tcW w:w="1984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 xml:space="preserve">Беседы по теме </w:t>
            </w:r>
          </w:p>
        </w:tc>
      </w:tr>
      <w:tr w:rsidR="00061F4D" w:rsidRPr="00597D99" w:rsidTr="00061F4D">
        <w:tc>
          <w:tcPr>
            <w:tcW w:w="67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544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о коллективном труде.</w:t>
            </w:r>
          </w:p>
        </w:tc>
        <w:tc>
          <w:tcPr>
            <w:tcW w:w="3402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стремление трудиться как </w:t>
            </w:r>
            <w:proofErr w:type="gramStart"/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самому</w:t>
            </w:r>
            <w:proofErr w:type="gramEnd"/>
            <w:r w:rsidRPr="00597D99">
              <w:rPr>
                <w:rFonts w:ascii="Times New Roman" w:hAnsi="Times New Roman" w:cs="Times New Roman"/>
                <w:sz w:val="24"/>
                <w:szCs w:val="24"/>
              </w:rPr>
              <w:t xml:space="preserve"> так и с другими детьми</w:t>
            </w:r>
          </w:p>
        </w:tc>
        <w:tc>
          <w:tcPr>
            <w:tcW w:w="1984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Подготовить иллюстрации</w:t>
            </w:r>
          </w:p>
        </w:tc>
      </w:tr>
      <w:tr w:rsidR="00061F4D" w:rsidRPr="00597D99" w:rsidTr="00061F4D">
        <w:tc>
          <w:tcPr>
            <w:tcW w:w="67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Беседы: "Терпение и труд всё перетрут», «Наши добрые дела"</w:t>
            </w:r>
          </w:p>
        </w:tc>
        <w:tc>
          <w:tcPr>
            <w:tcW w:w="3402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 и пройденного материала</w:t>
            </w:r>
          </w:p>
        </w:tc>
        <w:tc>
          <w:tcPr>
            <w:tcW w:w="1984" w:type="dxa"/>
          </w:tcPr>
          <w:p w:rsidR="00061F4D" w:rsidRPr="00597D99" w:rsidRDefault="00061F4D" w:rsidP="00061F4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Беседа по теме</w:t>
            </w:r>
          </w:p>
        </w:tc>
      </w:tr>
    </w:tbl>
    <w:p w:rsidR="00061F4D" w:rsidRPr="00597D99" w:rsidRDefault="00061F4D" w:rsidP="00061F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61F4D" w:rsidRPr="00597D99" w:rsidRDefault="00061F4D" w:rsidP="00061F4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7D99">
        <w:rPr>
          <w:rFonts w:ascii="Times New Roman" w:hAnsi="Times New Roman" w:cs="Times New Roman"/>
          <w:b/>
          <w:sz w:val="24"/>
          <w:szCs w:val="24"/>
        </w:rPr>
        <w:t>Художественно-эстетическое развитие</w:t>
      </w:r>
    </w:p>
    <w:tbl>
      <w:tblPr>
        <w:tblStyle w:val="1"/>
        <w:tblW w:w="14850" w:type="dxa"/>
        <w:tblLayout w:type="fixed"/>
        <w:tblLook w:val="04A0"/>
      </w:tblPr>
      <w:tblGrid>
        <w:gridCol w:w="675"/>
        <w:gridCol w:w="1560"/>
        <w:gridCol w:w="3402"/>
        <w:gridCol w:w="4255"/>
        <w:gridCol w:w="4958"/>
      </w:tblGrid>
      <w:tr w:rsidR="00061F4D" w:rsidRPr="00597D99" w:rsidTr="00061F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4D" w:rsidRPr="00597D99" w:rsidRDefault="00061F4D" w:rsidP="00061F4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7D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4D" w:rsidRPr="00597D99" w:rsidRDefault="00061F4D" w:rsidP="00061F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7D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4D" w:rsidRPr="00597D99" w:rsidRDefault="00061F4D" w:rsidP="00061F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7D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Название игры (упражнения)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4D" w:rsidRPr="00597D99" w:rsidRDefault="00061F4D" w:rsidP="00061F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7D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4D" w:rsidRPr="00597D99" w:rsidRDefault="00061F4D" w:rsidP="00061F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7D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Отчёт о работе</w:t>
            </w:r>
          </w:p>
        </w:tc>
      </w:tr>
    </w:tbl>
    <w:tbl>
      <w:tblPr>
        <w:tblStyle w:val="a3"/>
        <w:tblW w:w="10881" w:type="dxa"/>
        <w:tblLook w:val="04A0"/>
      </w:tblPr>
      <w:tblGrid>
        <w:gridCol w:w="660"/>
        <w:gridCol w:w="1543"/>
        <w:gridCol w:w="3875"/>
        <w:gridCol w:w="2667"/>
        <w:gridCol w:w="2136"/>
      </w:tblGrid>
      <w:tr w:rsidR="00061F4D" w:rsidRPr="00597D99" w:rsidTr="00061F4D">
        <w:trPr>
          <w:trHeight w:val="1620"/>
        </w:trPr>
        <w:tc>
          <w:tcPr>
            <w:tcW w:w="67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61F4D" w:rsidRPr="00597D99" w:rsidRDefault="00061F4D" w:rsidP="00061F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Д/</w:t>
            </w:r>
            <w:proofErr w:type="gramStart"/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у-</w:t>
            </w:r>
            <w:proofErr w:type="gramEnd"/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"Волшебная кисточка", "Нарисуй как я", "Раскрась картинку" , "Обведи и раскрась", "Рисуем мячи"- безотрывное рисование от точки путём наращивания по окружности.</w:t>
            </w:r>
          </w:p>
        </w:tc>
        <w:tc>
          <w:tcPr>
            <w:tcW w:w="2693" w:type="dxa"/>
          </w:tcPr>
          <w:p w:rsidR="00061F4D" w:rsidRPr="00597D99" w:rsidRDefault="00061F4D" w:rsidP="00061F4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Учить традиционным техникам рисования кистью, карандашом</w:t>
            </w:r>
          </w:p>
        </w:tc>
        <w:tc>
          <w:tcPr>
            <w:tcW w:w="1984" w:type="dxa"/>
          </w:tcPr>
          <w:p w:rsidR="00061F4D" w:rsidRPr="00597D99" w:rsidRDefault="00061F4D" w:rsidP="00061F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Повторили знания по традиционному рисованию </w:t>
            </w:r>
          </w:p>
          <w:p w:rsidR="00061F4D" w:rsidRPr="00597D99" w:rsidRDefault="00061F4D" w:rsidP="00061F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1F4D" w:rsidRPr="00597D99" w:rsidRDefault="00061F4D" w:rsidP="00061F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1F4D" w:rsidRPr="00597D99" w:rsidRDefault="00061F4D" w:rsidP="00061F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1F4D" w:rsidRPr="00597D99" w:rsidTr="00061F4D">
        <w:tc>
          <w:tcPr>
            <w:tcW w:w="67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Д/у "Оживи фигуру", "Дома на песке" - рисование на песке палочкой дома для мышки, для кошечки, собачки</w:t>
            </w:r>
          </w:p>
        </w:tc>
        <w:tc>
          <w:tcPr>
            <w:tcW w:w="2693" w:type="dxa"/>
          </w:tcPr>
          <w:p w:rsidR="00061F4D" w:rsidRPr="00597D99" w:rsidRDefault="00061F4D" w:rsidP="00061F4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Учить передавать характерные особенности (цвет, форму, величину) предметов, явлений природы</w:t>
            </w:r>
          </w:p>
        </w:tc>
        <w:tc>
          <w:tcPr>
            <w:tcW w:w="1984" w:type="dxa"/>
          </w:tcPr>
          <w:p w:rsidR="00061F4D" w:rsidRPr="00597D99" w:rsidRDefault="00061F4D" w:rsidP="00061F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нетрадиционной техникой рисования на песке</w:t>
            </w:r>
          </w:p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F4D" w:rsidRPr="00597D99" w:rsidTr="00061F4D">
        <w:tc>
          <w:tcPr>
            <w:tcW w:w="67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Беседы: "О живописи", "О скульптуре" Д/у "Посмотри и назови вид искусства",</w:t>
            </w:r>
          </w:p>
        </w:tc>
        <w:tc>
          <w:tcPr>
            <w:tcW w:w="2693" w:type="dxa"/>
          </w:tcPr>
          <w:p w:rsidR="00061F4D" w:rsidRPr="00597D99" w:rsidRDefault="00061F4D" w:rsidP="00061F4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 xml:space="preserve">Знакомить с различными видами и жанрами искусства, их особенностями, формируя эмоциональную отзывчивость, художественную </w:t>
            </w:r>
            <w:proofErr w:type="spellStart"/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насмотренность</w:t>
            </w:r>
            <w:proofErr w:type="spellEnd"/>
          </w:p>
        </w:tc>
        <w:tc>
          <w:tcPr>
            <w:tcW w:w="1984" w:type="dxa"/>
          </w:tcPr>
          <w:p w:rsidR="00061F4D" w:rsidRPr="00597D99" w:rsidRDefault="00061F4D" w:rsidP="00061F4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 иллюстрации</w:t>
            </w:r>
          </w:p>
          <w:p w:rsidR="00061F4D" w:rsidRPr="00597D99" w:rsidRDefault="00061F4D" w:rsidP="00061F4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F4D" w:rsidRPr="00597D99" w:rsidTr="00061F4D">
        <w:tc>
          <w:tcPr>
            <w:tcW w:w="67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61F4D" w:rsidRPr="00597D99" w:rsidRDefault="00061F4D" w:rsidP="00061F4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"Сделай постройку по схеме", "Подбери нужные детали для постройки", "Дострой постройку"</w:t>
            </w:r>
          </w:p>
        </w:tc>
        <w:tc>
          <w:tcPr>
            <w:tcW w:w="2693" w:type="dxa"/>
          </w:tcPr>
          <w:p w:rsidR="00061F4D" w:rsidRPr="00597D99" w:rsidRDefault="00061F4D" w:rsidP="00061F4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Упражнять в использовании строительных деталей с учётом их конструкторских свойств</w:t>
            </w:r>
          </w:p>
          <w:p w:rsidR="00061F4D" w:rsidRPr="00597D99" w:rsidRDefault="00061F4D" w:rsidP="00061F4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61F4D" w:rsidRPr="00597D99" w:rsidRDefault="00061F4D" w:rsidP="00061F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с конструированием по схеме</w:t>
            </w:r>
          </w:p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F4D" w:rsidRPr="00597D99" w:rsidTr="00061F4D">
        <w:tc>
          <w:tcPr>
            <w:tcW w:w="67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"Маленький конструктор"- </w:t>
            </w:r>
            <w:r w:rsidRPr="00597D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выкладывание из геометрических фигур различных предметов</w:t>
            </w:r>
          </w:p>
        </w:tc>
        <w:tc>
          <w:tcPr>
            <w:tcW w:w="2693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Учить осуществлять </w:t>
            </w:r>
            <w:r w:rsidRPr="00597D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элементов схемы и соотносит их с имеющимися деталями</w:t>
            </w:r>
          </w:p>
        </w:tc>
        <w:tc>
          <w:tcPr>
            <w:tcW w:w="1984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Познакомит с </w:t>
            </w:r>
            <w:r w:rsidRPr="00597D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плоскостным моделированием</w:t>
            </w:r>
          </w:p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F4D" w:rsidRPr="00597D99" w:rsidTr="00061F4D">
        <w:tc>
          <w:tcPr>
            <w:tcW w:w="67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560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Д/у "Волшебные ножницы", "Вырежи нужную фигуру", Оборви по контуру" "Листопад</w:t>
            </w:r>
            <w:proofErr w:type="gramStart"/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"-</w:t>
            </w:r>
            <w:proofErr w:type="gramEnd"/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лист жёлтой бумаги порвать на мелкие клочки.</w:t>
            </w:r>
          </w:p>
        </w:tc>
        <w:tc>
          <w:tcPr>
            <w:tcW w:w="2693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Помочь в овладении разными способами вырезания и обрывания бумаги для создания образов в аппликации</w:t>
            </w:r>
          </w:p>
        </w:tc>
        <w:tc>
          <w:tcPr>
            <w:tcW w:w="1984" w:type="dxa"/>
          </w:tcPr>
          <w:p w:rsidR="00061F4D" w:rsidRPr="00597D99" w:rsidRDefault="00061F4D" w:rsidP="00061F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Продолжить учить </w:t>
            </w:r>
            <w:proofErr w:type="gramStart"/>
            <w:r w:rsidRPr="00597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</w:t>
            </w:r>
            <w:proofErr w:type="gramEnd"/>
            <w:r w:rsidRPr="00597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работать с ножницами</w:t>
            </w:r>
          </w:p>
          <w:p w:rsidR="00061F4D" w:rsidRPr="00597D99" w:rsidRDefault="00061F4D" w:rsidP="00061F4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F4D" w:rsidRPr="00597D99" w:rsidTr="00061F4D">
        <w:tc>
          <w:tcPr>
            <w:tcW w:w="67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"Угощение для зайцев"/лепка мелкой и крупной моркови/, "Слепи предмет по схеме", "Волшебный пластилин"- лепка предметов по лексическим темам.</w:t>
            </w:r>
          </w:p>
        </w:tc>
        <w:tc>
          <w:tcPr>
            <w:tcW w:w="2693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Учить лепить предметы разной формы, используя усвоенные приемы и способы</w:t>
            </w:r>
          </w:p>
        </w:tc>
        <w:tc>
          <w:tcPr>
            <w:tcW w:w="1984" w:type="dxa"/>
          </w:tcPr>
          <w:p w:rsidR="00061F4D" w:rsidRPr="00597D99" w:rsidRDefault="00061F4D" w:rsidP="00061F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по темам, развитие моторики рук</w:t>
            </w:r>
          </w:p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F4D" w:rsidRPr="00597D99" w:rsidTr="00061F4D">
        <w:tc>
          <w:tcPr>
            <w:tcW w:w="67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Цветы в вазе»- рисование картины с помощью брызг кистью.</w:t>
            </w:r>
          </w:p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Познакомить с нетрадиционными техниками рисования</w:t>
            </w:r>
          </w:p>
        </w:tc>
        <w:tc>
          <w:tcPr>
            <w:tcW w:w="1984" w:type="dxa"/>
          </w:tcPr>
          <w:p w:rsidR="00061F4D" w:rsidRPr="00597D99" w:rsidRDefault="00061F4D" w:rsidP="00061F4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Познакомить с нетрадиционными техниками рисования</w:t>
            </w:r>
          </w:p>
          <w:p w:rsidR="00061F4D" w:rsidRPr="00597D99" w:rsidRDefault="00061F4D" w:rsidP="00061F4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F4D" w:rsidRPr="00597D99" w:rsidTr="00061F4D">
        <w:tc>
          <w:tcPr>
            <w:tcW w:w="675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Рисование на камешках по замыслу «Превращение камешков»</w:t>
            </w:r>
          </w:p>
        </w:tc>
        <w:tc>
          <w:tcPr>
            <w:tcW w:w="2693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Развивать воображение, творческие способности</w:t>
            </w:r>
          </w:p>
        </w:tc>
        <w:tc>
          <w:tcPr>
            <w:tcW w:w="1984" w:type="dxa"/>
          </w:tcPr>
          <w:p w:rsidR="00061F4D" w:rsidRPr="00597D99" w:rsidRDefault="00061F4D" w:rsidP="0006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99">
              <w:rPr>
                <w:rFonts w:ascii="Times New Roman" w:hAnsi="Times New Roman" w:cs="Times New Roman"/>
                <w:sz w:val="24"/>
                <w:szCs w:val="24"/>
              </w:rPr>
              <w:t>Подготовить необходимые предметы</w:t>
            </w:r>
          </w:p>
        </w:tc>
      </w:tr>
    </w:tbl>
    <w:p w:rsidR="00061F4D" w:rsidRPr="00597D99" w:rsidRDefault="00061F4D" w:rsidP="00061F4D">
      <w:pPr>
        <w:rPr>
          <w:rFonts w:ascii="Times New Roman" w:hAnsi="Times New Roman" w:cs="Times New Roman"/>
          <w:sz w:val="24"/>
          <w:szCs w:val="24"/>
        </w:rPr>
      </w:pPr>
    </w:p>
    <w:p w:rsidR="00061F4D" w:rsidRPr="00597D99" w:rsidRDefault="00061F4D" w:rsidP="00061F4D">
      <w:pPr>
        <w:rPr>
          <w:rFonts w:ascii="Times New Roman" w:hAnsi="Times New Roman" w:cs="Times New Roman"/>
          <w:sz w:val="24"/>
          <w:szCs w:val="24"/>
        </w:rPr>
      </w:pPr>
    </w:p>
    <w:p w:rsidR="00061F4D" w:rsidRDefault="00061F4D"/>
    <w:sectPr w:rsidR="00061F4D" w:rsidSect="00061F4D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tillium We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compat>
    <w:useFELayout/>
  </w:compat>
  <w:rsids>
    <w:rsidRoot w:val="00061F4D"/>
    <w:rsid w:val="000275E9"/>
    <w:rsid w:val="00061F4D"/>
    <w:rsid w:val="000919D5"/>
    <w:rsid w:val="000D1EE9"/>
    <w:rsid w:val="001A1563"/>
    <w:rsid w:val="001F5821"/>
    <w:rsid w:val="003407E4"/>
    <w:rsid w:val="003C5570"/>
    <w:rsid w:val="003F5C66"/>
    <w:rsid w:val="004B1863"/>
    <w:rsid w:val="00537DE1"/>
    <w:rsid w:val="0054046D"/>
    <w:rsid w:val="00597D99"/>
    <w:rsid w:val="008509E8"/>
    <w:rsid w:val="008746AC"/>
    <w:rsid w:val="008F297A"/>
    <w:rsid w:val="00906244"/>
    <w:rsid w:val="00990D88"/>
    <w:rsid w:val="00B209D4"/>
    <w:rsid w:val="00C61B6D"/>
    <w:rsid w:val="00CF409E"/>
    <w:rsid w:val="00D65537"/>
    <w:rsid w:val="00E16D94"/>
    <w:rsid w:val="00E741C4"/>
    <w:rsid w:val="00ED10D3"/>
    <w:rsid w:val="00F35490"/>
    <w:rsid w:val="00FB1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1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61F4D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61F4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61F4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10">
    <w:name w:val="Без интервала1"/>
    <w:rsid w:val="00061F4D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paragraph" w:styleId="a4">
    <w:name w:val="Normal (Web)"/>
    <w:basedOn w:val="a"/>
    <w:uiPriority w:val="99"/>
    <w:unhideWhenUsed/>
    <w:rsid w:val="00061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61F4D"/>
    <w:rPr>
      <w:b/>
      <w:bCs/>
    </w:rPr>
  </w:style>
  <w:style w:type="paragraph" w:styleId="a6">
    <w:name w:val="No Spacing"/>
    <w:uiPriority w:val="1"/>
    <w:qFormat/>
    <w:rsid w:val="000919D5"/>
    <w:pPr>
      <w:spacing w:after="0" w:line="240" w:lineRule="auto"/>
    </w:pPr>
    <w:rPr>
      <w:rFonts w:eastAsiaTheme="minorHAnsi"/>
      <w:lang w:eastAsia="en-US"/>
    </w:rPr>
  </w:style>
  <w:style w:type="paragraph" w:styleId="a7">
    <w:name w:val="List Paragraph"/>
    <w:basedOn w:val="a"/>
    <w:uiPriority w:val="34"/>
    <w:qFormat/>
    <w:rsid w:val="00597D99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0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2373</Words>
  <Characters>13532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23</cp:revision>
  <dcterms:created xsi:type="dcterms:W3CDTF">2022-06-30T18:51:00Z</dcterms:created>
  <dcterms:modified xsi:type="dcterms:W3CDTF">2023-11-09T08:26:00Z</dcterms:modified>
</cp:coreProperties>
</file>