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D2" w:rsidRDefault="009007D2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007D2" w:rsidRDefault="009007D2" w:rsidP="009007D2">
      <w:pPr>
        <w:shd w:val="clear" w:color="auto" w:fill="FFFFFF"/>
        <w:spacing w:after="0" w:line="240" w:lineRule="auto"/>
        <w:ind w:left="1796" w:right="98" w:hanging="17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802_104541"/>
          </v:shape>
        </w:pict>
      </w:r>
    </w:p>
    <w:p w:rsidR="009007D2" w:rsidRDefault="009007D2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007D2" w:rsidRDefault="009007D2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6253" w:rsidRPr="00A63F24" w:rsidRDefault="00846253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Снова  - правою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Снова  - левою ногою.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правою ногою,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левою ногою.</w:t>
      </w:r>
      <w:r w:rsidRPr="00BE1EA4">
        <w:rPr>
          <w:rFonts w:ascii="Times New Roman" w:eastAsia="Times New Roman" w:hAnsi="Times New Roman" w:cs="Times New Roman"/>
          <w:sz w:val="28"/>
          <w:szCs w:val="28"/>
        </w:rPr>
        <w:br/>
        <w:t>И тогда придешь домой.     (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Движения по тексту стихотворения)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«Один, два, три, четыре, пять»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топаем ногами,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хлопаем руками,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занимаемся опять.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Земляника, голубика.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Чтобы ягоду сорвать,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Надо глубже приседать.      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Нагулялся я в лесу.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Корзинку с ягодой несу.        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«А над морем мы с тобой»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 волнами чайки кружат,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Полетим за ними дружно.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Брызги пены, шум прибоя,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над морем — мы с тобою!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машут руками, словно крыльями.)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теперь плывём по морю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резвимся на просторе.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Веселее загребай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дельфинов догоняй.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делают плавательные движения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«А теперь на месте шаг»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теперь на месте шаг.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Выше ноги! Стой, раз, два!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Плечи выше поднимаем,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их опускаем.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(Поднимать и опускать плечи.)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Руки перед грудью ставим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рывки мы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перед грудью, рывки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Десять раз подпрыгнуть нужно,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Скачем выше, скачем дружно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колени поднимаем -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Шаг на месте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 души мы потянулись,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(Потягивания - 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вверх и в стороны.)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на место вновь вернулись.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садятся.)</w:t>
      </w:r>
    </w:p>
    <w:p w:rsidR="00846253" w:rsidRPr="007C44EB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«Ракета»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сейчас мы с вами, дети,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Улетаем на ракете.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На носки поднимись,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руки вниз…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Вот летит ракета ввысь!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(1—2 — стойка на носках, руки вверх, ладони образуют «купол ракеты»; 3—4 — основная стойка.)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Физкультминутка «А часы идут, идут»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Тик-так, тик-так,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 доме кто умеет так?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Это маятник в часах,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Отбивает каждый такт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(Наклоны </w:t>
      </w:r>
      <w:proofErr w:type="spellStart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влево-вправо</w:t>
      </w:r>
      <w:proofErr w:type="spell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часах сидит кукушка,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 неё своя избушка.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 в глубокий присед.)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Прокукует птичка время,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Снова спрячется за дверью,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Стрелки движутся по кругу.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Не касаются друг друга.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вправо.)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Повернёмся мы с тобой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Против стрелки часовой.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влево.)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часы идут, идут,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Иногда вдруг отстают.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(Замедление темпа ходьбы.)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бывает, что спешат,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Словно убежать хотят! (Бег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Если их не заведут,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То они совсем </w:t>
      </w:r>
      <w:r>
        <w:rPr>
          <w:rFonts w:ascii="Times New Roman" w:eastAsia="Times New Roman" w:hAnsi="Times New Roman" w:cs="Times New Roman"/>
          <w:sz w:val="28"/>
          <w:szCs w:val="28"/>
        </w:rPr>
        <w:t>встают. (Дети останавливаются.)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76D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 «Бегут, бегут»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Бегут, бегут со двора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Гулять, гулять в луга: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Курка-гарабурка-каки-таки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Утка-поплавутка-бряки-кряки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Гусь-водомусь-гаги-ваги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Индкж-хрипиндюк-шулты-булды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Свинка-толстоспинка-чахи-ряхи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Коза-дерибоза-мехе-беке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Баран -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крутороган-чики-брыки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Корова-комола-тпруки-муки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9576D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Конь-брыконь-иги-виги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CA33B4" w:rsidRDefault="00CA33B4" w:rsidP="00846253">
      <w:pPr>
        <w:spacing w:line="240" w:lineRule="auto"/>
      </w:pPr>
    </w:p>
    <w:sectPr w:rsidR="00CA33B4" w:rsidSect="00A0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846253"/>
    <w:rsid w:val="00837D9C"/>
    <w:rsid w:val="00846253"/>
    <w:rsid w:val="009007D2"/>
    <w:rsid w:val="00A043F1"/>
    <w:rsid w:val="00A80C10"/>
    <w:rsid w:val="00CA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D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</cp:revision>
  <dcterms:created xsi:type="dcterms:W3CDTF">2022-12-15T22:15:00Z</dcterms:created>
  <dcterms:modified xsi:type="dcterms:W3CDTF">2023-08-03T05:43:00Z</dcterms:modified>
</cp:coreProperties>
</file>