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9C" w:rsidRDefault="005B319C" w:rsidP="005B31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55DA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.Совершенствование методов обучения и воспитания и продуктивного использования новых образовательных технологий. </w:t>
      </w:r>
    </w:p>
    <w:p w:rsidR="005B319C" w:rsidRDefault="005B319C" w:rsidP="005B31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Применение информационно - коммуникационных, в том числе сетевых и дистанционных технологий </w:t>
      </w:r>
    </w:p>
    <w:p w:rsidR="005B319C" w:rsidRDefault="005B319C" w:rsidP="00F95F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информационно-коммуникационных технологий в детском саду – актуальная проблема современного дошкольного воспитания. Постепенно, компьютерные технологии входят и в систему дошкольного образования как один из эффективных способов передачи знаний. Этот современный способ развивает интерес к обучению, воспитывает самостоятельность, развивает интеллектуальную деятельность, позволяет развиваться в духе современности, дает возможность качественно обновить воспитательно-образовательный процесс в ДОУ и повысить его эффективность. Использование компьютерных технологий помогает </w:t>
      </w:r>
      <w:proofErr w:type="spellStart"/>
      <w:r w:rsidR="00465D72">
        <w:rPr>
          <w:rFonts w:ascii="Times New Roman" w:hAnsi="Times New Roman" w:cs="Times New Roman"/>
          <w:sz w:val="28"/>
          <w:szCs w:val="28"/>
        </w:rPr>
        <w:t>Манатова</w:t>
      </w:r>
      <w:proofErr w:type="spellEnd"/>
      <w:r w:rsidR="00465D72">
        <w:rPr>
          <w:rFonts w:ascii="Times New Roman" w:hAnsi="Times New Roman" w:cs="Times New Roman"/>
          <w:sz w:val="28"/>
          <w:szCs w:val="28"/>
        </w:rPr>
        <w:t xml:space="preserve"> И.А</w:t>
      </w:r>
      <w:r w:rsidR="00155D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 работе: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елать образовательную деятельность более наглядной и интенсивной; формировать информационную культуру у детей; -активизировать познавательный интерес;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еализовывать личностно-ориентированный и дифференцированный подходы в обучении; -ИКТ позволят воспитателю более широко общаться на разных методических мероприятиях, например, видео - мастер - классы,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-значительно сокращается работа с бумажными носителями, так как почти вся текстовая информация составляется и хранится в электронном виде; -меньше уходит сил и времени при подготовке наглядно-дидактического сопровождения к НОД. -Подбор дополнительного познавательного материала. -Обмен опытом, знакомство с периодикой, наработками других педагогов. -Оформление групповой документации, отчётов. -Создание презентаций в программе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Рower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повышения эффективности совместной организованной деятельности с детьми и педагогической компетенции родителей в процессе проведения родительских собраний. Использование информационно-коммуникационных технологий позволяет воспитателю расширить творческие возможности педагога и оказывает положительное влияние на различные стороны психического развития дошкольников. Развивающие занятия </w:t>
      </w:r>
      <w:proofErr w:type="spellStart"/>
      <w:r w:rsidR="00465D72">
        <w:rPr>
          <w:rFonts w:ascii="Times New Roman" w:hAnsi="Times New Roman" w:cs="Times New Roman"/>
          <w:sz w:val="28"/>
          <w:szCs w:val="28"/>
        </w:rPr>
        <w:t>Ильмият</w:t>
      </w:r>
      <w:proofErr w:type="spellEnd"/>
      <w:r w:rsidR="00465D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D72">
        <w:rPr>
          <w:rFonts w:ascii="Times New Roman" w:hAnsi="Times New Roman" w:cs="Times New Roman"/>
          <w:sz w:val="28"/>
          <w:szCs w:val="28"/>
        </w:rPr>
        <w:t>Абдуллаевна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использованием ИКТ становятся намного ярче и динамичнее. Применение компьютерной техники позволяет сделать НОД привлекательным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понастоящему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современным, решать познавательные и творческие задачи с опорой на наглядность. В ходе игровой деятельности дошкольника, с использованием компьютерных средств развивается: теоретическое мышление, развитое воображение, способность к прогнозированию </w:t>
      </w:r>
    </w:p>
    <w:p w:rsidR="00F95F82" w:rsidRDefault="00F95F82" w:rsidP="00F95F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60.9pt">
            <v:imagedata r:id="rId4" o:title="Scan_20230627_091337"/>
          </v:shape>
        </w:pict>
      </w:r>
    </w:p>
    <w:p w:rsidR="00E9178A" w:rsidRDefault="00E9178A"/>
    <w:sectPr w:rsidR="00E9178A" w:rsidSect="00E9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5B319C"/>
    <w:rsid w:val="00011D0D"/>
    <w:rsid w:val="00155DAB"/>
    <w:rsid w:val="00323587"/>
    <w:rsid w:val="00465D72"/>
    <w:rsid w:val="005B319C"/>
    <w:rsid w:val="00E9178A"/>
    <w:rsid w:val="00F95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364</Words>
  <Characters>2078</Characters>
  <Application>Microsoft Office Word</Application>
  <DocSecurity>0</DocSecurity>
  <Lines>17</Lines>
  <Paragraphs>4</Paragraphs>
  <ScaleCrop>false</ScaleCrop>
  <Company>HP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8</cp:revision>
  <dcterms:created xsi:type="dcterms:W3CDTF">2022-11-16T15:56:00Z</dcterms:created>
  <dcterms:modified xsi:type="dcterms:W3CDTF">2023-06-27T07:15:00Z</dcterms:modified>
</cp:coreProperties>
</file>