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96"/>
        <w:gridCol w:w="1570"/>
      </w:tblGrid>
      <w:tr w:rsidR="008843AF" w:rsidRPr="008843AF" w:rsidTr="008843AF">
        <w:tc>
          <w:tcPr>
            <w:tcW w:w="4250" w:type="pct"/>
            <w:shd w:val="clear" w:color="auto" w:fill="FFFFFF"/>
            <w:vAlign w:val="center"/>
            <w:hideMark/>
          </w:tcPr>
          <w:p w:rsidR="008843AF" w:rsidRPr="008843AF" w:rsidRDefault="008843AF" w:rsidP="008843AF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43AF" w:rsidRPr="008843AF" w:rsidRDefault="008843AF" w:rsidP="008843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BA5E70" w:rsidRPr="0082041F" w:rsidRDefault="00BA5E70" w:rsidP="00BA5E7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34D16" w:rsidRDefault="00156DA8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1.2  </w:t>
      </w:r>
      <w:r w:rsidR="00034D16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Применение </w:t>
      </w:r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r w:rsidR="00034D16">
        <w:rPr>
          <w:rStyle w:val="a6"/>
          <w:color w:val="111111"/>
          <w:sz w:val="28"/>
          <w:szCs w:val="28"/>
          <w:bdr w:val="none" w:sz="0" w:space="0" w:color="auto" w:frame="1"/>
        </w:rPr>
        <w:t>воспитательно-образовательном процессе</w:t>
      </w:r>
      <w:r w:rsidR="00034D16" w:rsidRPr="00C72843">
        <w:rPr>
          <w:color w:val="111111"/>
          <w:sz w:val="28"/>
          <w:szCs w:val="28"/>
        </w:rPr>
        <w:t>.</w:t>
      </w:r>
    </w:p>
    <w:p w:rsidR="00034D16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</w:t>
      </w:r>
      <w:r w:rsidRPr="006C630E">
        <w:rPr>
          <w:b/>
          <w:color w:val="111111"/>
          <w:sz w:val="28"/>
          <w:szCs w:val="28"/>
        </w:rPr>
        <w:t xml:space="preserve">Отчёт об использовании </w:t>
      </w:r>
      <w:proofErr w:type="spellStart"/>
      <w:r w:rsidRPr="006C630E">
        <w:rPr>
          <w:b/>
          <w:color w:val="111111"/>
          <w:sz w:val="28"/>
          <w:szCs w:val="28"/>
        </w:rPr>
        <w:t>здоровьесберегающих</w:t>
      </w:r>
      <w:proofErr w:type="spellEnd"/>
      <w:r w:rsidRPr="006C630E">
        <w:rPr>
          <w:b/>
          <w:color w:val="111111"/>
          <w:sz w:val="28"/>
          <w:szCs w:val="28"/>
        </w:rPr>
        <w:t xml:space="preserve"> технологий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Современная система образования ставит перед собой целый ряд задач. Одна из которых – охрана и укрепление физического и психического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15284E">
        <w:rPr>
          <w:color w:val="111111"/>
          <w:sz w:val="28"/>
          <w:szCs w:val="28"/>
        </w:rPr>
        <w:t>, в том числе их эмоционального благополучия.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Полноценное физическое развитие и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ребёнка – это основа формирования личности. Физическое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детей неразрывно связано с их психическим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здоровьем</w:t>
      </w:r>
      <w:r w:rsidRPr="0015284E">
        <w:rPr>
          <w:color w:val="111111"/>
          <w:sz w:val="28"/>
          <w:szCs w:val="28"/>
        </w:rPr>
        <w:t>, эмоциональным благополучием. Исходя из принципа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 ребёнок – успешный ребёнок»</w:t>
      </w:r>
      <w:r w:rsidRPr="0015284E">
        <w:rPr>
          <w:color w:val="111111"/>
          <w:sz w:val="28"/>
          <w:szCs w:val="28"/>
        </w:rPr>
        <w:t>, считается невозможным решение проблемы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 социально адаптированной личности без осуществления системы мероприятий по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оздоровительной работе и физическому воспитанию детей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дошкольном образовании –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, направленные на решение приоритетной задачи современного дошкольного образования - задачи сохранения, поддержания и обогащения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субъектов педагогического процесса в детском саду</w:t>
      </w:r>
      <w:r w:rsidRPr="0015284E">
        <w:rPr>
          <w:color w:val="111111"/>
          <w:sz w:val="28"/>
          <w:szCs w:val="28"/>
        </w:rPr>
        <w:t>: детей, педагогов и родителей.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Основная цель моей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работы по использованию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 – создание условий для формирования устойчивой мотивации к сохранению и укреплению собственного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дошкольника как важного фактора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 человека в целом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адачами  являются</w:t>
      </w:r>
      <w:r w:rsidRPr="0015284E">
        <w:rPr>
          <w:color w:val="111111"/>
          <w:sz w:val="28"/>
          <w:szCs w:val="28"/>
        </w:rPr>
        <w:t>: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1. Сохранение и укрепление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детей на основе комплексного и системного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15284E">
        <w:rPr>
          <w:color w:val="111111"/>
          <w:sz w:val="28"/>
          <w:szCs w:val="28"/>
        </w:rPr>
        <w:t> доступных для детского сада средств физического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, оптимизации двигательной деятельности на свежем воздухе.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2. Обеспечение активной позиции детей в процессе получения знаний 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3. Конструктивное партнерство семьи, педагогического коллектива и самих детей в укреплении их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развитии творческого потенциала.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Для  реализации  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– оздоровительной деятельности</w:t>
      </w:r>
      <w:r w:rsidRPr="0015284E">
        <w:rPr>
          <w:color w:val="111111"/>
          <w:sz w:val="28"/>
          <w:szCs w:val="28"/>
        </w:rPr>
        <w:t>  использую </w:t>
      </w:r>
      <w:proofErr w:type="spellStart"/>
      <w:r w:rsidRPr="0015284E">
        <w:rPr>
          <w:color w:val="111111"/>
          <w:sz w:val="28"/>
          <w:szCs w:val="28"/>
        </w:rPr>
        <w:t>валеологические</w:t>
      </w:r>
      <w:proofErr w:type="spellEnd"/>
      <w:r w:rsidRPr="0015284E">
        <w:rPr>
          <w:color w:val="111111"/>
          <w:sz w:val="28"/>
          <w:szCs w:val="28"/>
        </w:rPr>
        <w:t xml:space="preserve"> приемы для мотивации к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15284E">
        <w:rPr>
          <w:color w:val="111111"/>
          <w:sz w:val="28"/>
          <w:szCs w:val="28"/>
        </w:rPr>
        <w:t xml:space="preserve">; 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использую </w:t>
      </w:r>
      <w:r w:rsidRPr="0015284E">
        <w:rPr>
          <w:color w:val="111111"/>
          <w:sz w:val="28"/>
          <w:szCs w:val="28"/>
        </w:rPr>
        <w:t> ИКТ для более наглядной демонстрации преимущества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15284E">
        <w:rPr>
          <w:color w:val="111111"/>
          <w:sz w:val="28"/>
          <w:szCs w:val="28"/>
        </w:rPr>
        <w:t>.</w:t>
      </w: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Для обеспечения комплексного подхода к охране и улучшению 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здоровья воспитанников</w:t>
      </w:r>
      <w:r w:rsidRPr="006C630E">
        <w:rPr>
          <w:color w:val="111111"/>
          <w:sz w:val="28"/>
          <w:szCs w:val="28"/>
        </w:rPr>
        <w:t xml:space="preserve">, требуемого по ФГОС,  использую различные виды </w:t>
      </w:r>
      <w:r w:rsidRPr="006C630E">
        <w:rPr>
          <w:b/>
          <w:color w:val="111111"/>
          <w:sz w:val="28"/>
          <w:szCs w:val="28"/>
        </w:rPr>
        <w:t>современных</w:t>
      </w:r>
      <w:r w:rsidRPr="006C630E">
        <w:rPr>
          <w:color w:val="111111"/>
          <w:sz w:val="28"/>
          <w:szCs w:val="28"/>
        </w:rPr>
        <w:t> </w:t>
      </w:r>
      <w:proofErr w:type="spellStart"/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proofErr w:type="gramStart"/>
      <w:r w:rsidRPr="006C630E">
        <w:rPr>
          <w:color w:val="111111"/>
          <w:sz w:val="28"/>
          <w:szCs w:val="28"/>
        </w:rPr>
        <w:t> :</w:t>
      </w:r>
      <w:proofErr w:type="gramEnd"/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t>- медико-профилактические</w:t>
      </w:r>
      <w:r w:rsidRPr="006C630E">
        <w:rPr>
          <w:color w:val="111111"/>
          <w:sz w:val="28"/>
          <w:szCs w:val="28"/>
        </w:rPr>
        <w:t xml:space="preserve"> (проведение медосмотров, контроль состояния 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6C630E">
        <w:rPr>
          <w:color w:val="111111"/>
          <w:sz w:val="28"/>
          <w:szCs w:val="28"/>
        </w:rPr>
        <w:t>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 д.);</w:t>
      </w: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rStyle w:val="a6"/>
          <w:i/>
          <w:color w:val="111111"/>
          <w:sz w:val="28"/>
          <w:szCs w:val="28"/>
          <w:bdr w:val="none" w:sz="0" w:space="0" w:color="auto" w:frame="1"/>
        </w:rPr>
        <w:t>- физкультурно-оздоровительные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6C630E">
        <w:rPr>
          <w:color w:val="111111"/>
          <w:sz w:val="28"/>
          <w:szCs w:val="28"/>
        </w:rPr>
        <w:t xml:space="preserve">(проведение подвижных игр, спортивные мероприятия, </w:t>
      </w:r>
      <w:proofErr w:type="spellStart"/>
      <w:r w:rsidRPr="006C630E">
        <w:rPr>
          <w:color w:val="111111"/>
          <w:sz w:val="28"/>
          <w:szCs w:val="28"/>
        </w:rPr>
        <w:t>валеологические</w:t>
      </w:r>
      <w:proofErr w:type="spellEnd"/>
      <w:r w:rsidRPr="006C630E">
        <w:rPr>
          <w:color w:val="111111"/>
          <w:sz w:val="28"/>
          <w:szCs w:val="28"/>
        </w:rPr>
        <w:t xml:space="preserve"> занятия, процедуры закаливания, организация прогулок и т. д.)</w:t>
      </w:r>
    </w:p>
    <w:p w:rsidR="00D15E00" w:rsidRDefault="00D15E00" w:rsidP="003F3A92">
      <w:pPr>
        <w:spacing w:after="0"/>
        <w:ind w:left="-150" w:right="-30"/>
        <w:rPr>
          <w:rFonts w:ascii="Times New Roman" w:eastAsia="Times New Roman" w:hAnsi="Times New Roman" w:cs="Times New Roman"/>
          <w:sz w:val="28"/>
          <w:szCs w:val="28"/>
        </w:rPr>
      </w:pPr>
    </w:p>
    <w:p w:rsidR="00B86B09" w:rsidRDefault="00B86B09" w:rsidP="003F3A92">
      <w:pPr>
        <w:spacing w:after="0"/>
        <w:ind w:left="-150" w:right="-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5pt;height:738.95pt">
            <v:imagedata r:id="rId5" o:title="Scan_20230620_112002"/>
          </v:shape>
        </w:pict>
      </w:r>
    </w:p>
    <w:sectPr w:rsidR="00B86B09" w:rsidSect="00D15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43AF"/>
    <w:rsid w:val="00034D16"/>
    <w:rsid w:val="00115B8C"/>
    <w:rsid w:val="00156DA8"/>
    <w:rsid w:val="001A7C1A"/>
    <w:rsid w:val="002F47C4"/>
    <w:rsid w:val="003475C9"/>
    <w:rsid w:val="003F3A92"/>
    <w:rsid w:val="004213AC"/>
    <w:rsid w:val="004358DF"/>
    <w:rsid w:val="00465C88"/>
    <w:rsid w:val="004F723F"/>
    <w:rsid w:val="00543F9F"/>
    <w:rsid w:val="00550608"/>
    <w:rsid w:val="005D72D2"/>
    <w:rsid w:val="005E243D"/>
    <w:rsid w:val="006545DE"/>
    <w:rsid w:val="0074109B"/>
    <w:rsid w:val="00771324"/>
    <w:rsid w:val="00821767"/>
    <w:rsid w:val="008843AF"/>
    <w:rsid w:val="008F0241"/>
    <w:rsid w:val="009A5604"/>
    <w:rsid w:val="009D3341"/>
    <w:rsid w:val="009D477E"/>
    <w:rsid w:val="009E57B8"/>
    <w:rsid w:val="00B37A71"/>
    <w:rsid w:val="00B86B09"/>
    <w:rsid w:val="00BA5E70"/>
    <w:rsid w:val="00CA25E7"/>
    <w:rsid w:val="00D15E00"/>
    <w:rsid w:val="00DD4249"/>
    <w:rsid w:val="00E32AA5"/>
    <w:rsid w:val="00E90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5E7"/>
  </w:style>
  <w:style w:type="paragraph" w:styleId="1">
    <w:name w:val="heading 1"/>
    <w:basedOn w:val="a"/>
    <w:link w:val="10"/>
    <w:uiPriority w:val="9"/>
    <w:qFormat/>
    <w:rsid w:val="008843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3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8843AF"/>
  </w:style>
  <w:style w:type="character" w:styleId="a3">
    <w:name w:val="Hyperlink"/>
    <w:basedOn w:val="a0"/>
    <w:uiPriority w:val="99"/>
    <w:semiHidden/>
    <w:unhideWhenUsed/>
    <w:rsid w:val="008843A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F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F3A92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034D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903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09892-1716-4E59-AB72-9A70CEF09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ЯНТАРЬ</cp:lastModifiedBy>
  <cp:revision>18</cp:revision>
  <cp:lastPrinted>2023-06-19T09:44:00Z</cp:lastPrinted>
  <dcterms:created xsi:type="dcterms:W3CDTF">2018-04-30T15:26:00Z</dcterms:created>
  <dcterms:modified xsi:type="dcterms:W3CDTF">2023-06-20T08:47:00Z</dcterms:modified>
</cp:coreProperties>
</file>