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366" w:rsidRDefault="00532366" w:rsidP="00532366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«Утверждено»</w:t>
      </w:r>
    </w:p>
    <w:p w:rsidR="00532366" w:rsidRDefault="00532366" w:rsidP="00532366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8E7816">
        <w:rPr>
          <w:rFonts w:ascii="Times New Roman" w:hAnsi="Times New Roman" w:cs="Times New Roman"/>
          <w:sz w:val="28"/>
          <w:szCs w:val="28"/>
        </w:rPr>
        <w:t xml:space="preserve">                       Заведующая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4430">
        <w:rPr>
          <w:rFonts w:ascii="Times New Roman" w:hAnsi="Times New Roman"/>
          <w:sz w:val="28"/>
          <w:szCs w:val="28"/>
        </w:rPr>
        <w:t>МК</w:t>
      </w:r>
      <w:r w:rsidR="00814430">
        <w:rPr>
          <w:rFonts w:ascii="Times New Roman" w:hAnsi="Times New Roman" w:cs="Times New Roman"/>
          <w:sz w:val="28"/>
          <w:szCs w:val="28"/>
        </w:rPr>
        <w:t>ДОУ</w:t>
      </w:r>
    </w:p>
    <w:p w:rsidR="00532366" w:rsidRDefault="00532366" w:rsidP="0020230A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20230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 </w:t>
      </w:r>
      <w:r w:rsidR="00635E35">
        <w:rPr>
          <w:rFonts w:ascii="Times New Roman" w:hAnsi="Times New Roman" w:cs="Times New Roman"/>
          <w:sz w:val="28"/>
          <w:szCs w:val="28"/>
        </w:rPr>
        <w:t>Умарова А.З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        </w:t>
      </w:r>
    </w:p>
    <w:p w:rsidR="00532366" w:rsidRDefault="00532366" w:rsidP="00532366">
      <w:pPr>
        <w:shd w:val="clear" w:color="auto" w:fill="FFFFFF"/>
        <w:spacing w:after="0" w:line="240" w:lineRule="auto"/>
        <w:ind w:left="5245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                                                 </w:t>
      </w:r>
      <w:r w:rsidR="004C48F2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                   «30» августа 2021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г.</w:t>
      </w:r>
    </w:p>
    <w:p w:rsidR="00F41E63" w:rsidRDefault="00F41E63" w:rsidP="003F0443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9251950" cy="6545309"/>
            <wp:effectExtent l="19050" t="0" r="6350" b="0"/>
            <wp:docPr id="1" name="Рисунок 1" descr="C:\Users\ЯНТАРЬ\Documents\Scan\Scan_20230512_110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ТАРЬ\Documents\Scan\Scan_20230512_1104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5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443" w:rsidRDefault="003F0443" w:rsidP="003F0443">
      <w:pPr>
        <w:spacing w:after="150" w:line="240" w:lineRule="auto"/>
        <w:jc w:val="both"/>
        <w:rPr>
          <w:rFonts w:ascii="Times New Roman" w:eastAsia="Times New Roman" w:hAnsi="Times New Roman"/>
          <w:b/>
          <w:bCs/>
          <w:sz w:val="21"/>
          <w:szCs w:val="21"/>
        </w:rPr>
      </w:pPr>
    </w:p>
    <w:p w:rsidR="003F0443" w:rsidRDefault="003F0443" w:rsidP="003F0443">
      <w:pPr>
        <w:spacing w:after="15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</w:p>
    <w:p w:rsidR="003F0443" w:rsidRPr="00FE1179" w:rsidRDefault="003F0443" w:rsidP="003F0443">
      <w:pPr>
        <w:spacing w:after="15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E1179">
        <w:rPr>
          <w:rFonts w:ascii="Times New Roman" w:eastAsia="Times New Roman" w:hAnsi="Times New Roman"/>
          <w:b/>
          <w:bCs/>
          <w:sz w:val="28"/>
          <w:szCs w:val="28"/>
        </w:rPr>
        <w:t>Октябрь</w:t>
      </w:r>
    </w:p>
    <w:tbl>
      <w:tblPr>
        <w:tblW w:w="15424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028"/>
        <w:gridCol w:w="3466"/>
        <w:gridCol w:w="5954"/>
        <w:gridCol w:w="2976"/>
      </w:tblGrid>
      <w:tr w:rsidR="003F0443" w:rsidRPr="00DD52CA" w:rsidTr="00AE3B40">
        <w:tc>
          <w:tcPr>
            <w:tcW w:w="3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Тема недели</w:t>
            </w:r>
          </w:p>
        </w:tc>
        <w:tc>
          <w:tcPr>
            <w:tcW w:w="34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НОД</w:t>
            </w: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Программное содержание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Литература</w:t>
            </w:r>
          </w:p>
        </w:tc>
      </w:tr>
      <w:tr w:rsidR="003F0443" w:rsidRPr="00DD52CA" w:rsidTr="00AE3B40">
        <w:tc>
          <w:tcPr>
            <w:tcW w:w="3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1-я неделя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Тема: «Овощи»</w:t>
            </w:r>
          </w:p>
        </w:tc>
        <w:tc>
          <w:tcPr>
            <w:tcW w:w="34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Развитие кругозора и познавательно-исследовательской деятельности в природе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Тема: Вода-растворитель. Очищение воды.</w:t>
            </w: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Выявить вещества, которые растворяются в воде; познакомить со способом очистки воды – фильтрованием; закрепить знания о правилах безопасного поведения при работе с различными веществами.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 xml:space="preserve">Г.П. </w:t>
            </w:r>
            <w:proofErr w:type="spellStart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Тугушева</w:t>
            </w:r>
            <w:proofErr w:type="spellEnd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,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А.Е. Чистякова «Экспериментальная деятельность детей среднего и старшего дошкольного возраста»,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стр. 46.</w:t>
            </w:r>
          </w:p>
        </w:tc>
      </w:tr>
      <w:tr w:rsidR="003F0443" w:rsidRPr="00DD52CA" w:rsidTr="00AE3B40">
        <w:tc>
          <w:tcPr>
            <w:tcW w:w="3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2-я неделя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Тема: «Фрукты»</w:t>
            </w:r>
          </w:p>
        </w:tc>
        <w:tc>
          <w:tcPr>
            <w:tcW w:w="34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Ознакомление с окружающим миром</w:t>
            </w:r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 xml:space="preserve">  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Тема: Фрукты на прилавках магазинов</w:t>
            </w: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.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Расширить представление детей о фруктах и садовых ягодах; продолжать учить различать их по внешнему виду; продолжать учить устанавливать причинно-следственные связи на примере образования плода.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 xml:space="preserve">А.А. Вахрушев, Е.Е. </w:t>
            </w:r>
            <w:proofErr w:type="spellStart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Кочемасова</w:t>
            </w:r>
            <w:proofErr w:type="spellEnd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, Ю.А. Акимова, И.К. Белова «Здравствуй мир»,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стр. 129.</w:t>
            </w:r>
          </w:p>
        </w:tc>
      </w:tr>
      <w:tr w:rsidR="003F0443" w:rsidRPr="00DD52CA" w:rsidTr="00AE3B40">
        <w:tc>
          <w:tcPr>
            <w:tcW w:w="3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3-я неделя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Тема: «Грибы. Ягоды».</w:t>
            </w:r>
          </w:p>
        </w:tc>
        <w:tc>
          <w:tcPr>
            <w:tcW w:w="34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Развитие кругозора и познавательно-исследовательской деятельности в природе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Тема: Сила тяготения.</w:t>
            </w: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Дать детям представление о существовании невидимой силы – силы тяготения, которая притягивает предметы и любые тела к Земле.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 xml:space="preserve">Г.П. </w:t>
            </w:r>
            <w:proofErr w:type="spellStart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Тугушева</w:t>
            </w:r>
            <w:proofErr w:type="spellEnd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,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А.Е. Чистякова «Экспериментальная деятельность детей среднего и старшего дошкольного возраста»,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стр. 47.</w:t>
            </w:r>
          </w:p>
        </w:tc>
      </w:tr>
      <w:tr w:rsidR="003F0443" w:rsidRPr="00DD52CA" w:rsidTr="00AE3B40">
        <w:tc>
          <w:tcPr>
            <w:tcW w:w="3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4-я неделя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lastRenderedPageBreak/>
              <w:t>Тема: «Осенние изменения в природе. Труд людей осенью. Осенние праздники»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34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lastRenderedPageBreak/>
              <w:t>О</w:t>
            </w:r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lastRenderedPageBreak/>
              <w:t>миром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Тема: Помоги собрать урожай.</w:t>
            </w: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lastRenderedPageBreak/>
              <w:t xml:space="preserve">Закрепить у детей знания о том, какой урожай собирают в </w:t>
            </w: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lastRenderedPageBreak/>
              <w:t>поле, саду, на огороде; развивать умение различать плоды по месту их выращивания; воспитывать интерес и уважение к сельскохозяйственному труду.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lastRenderedPageBreak/>
              <w:t xml:space="preserve"> </w:t>
            </w: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 xml:space="preserve">« Комплексные занятия с </w:t>
            </w: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lastRenderedPageBreak/>
              <w:t>детьми 4-7 лет»,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стр. 71.</w:t>
            </w:r>
          </w:p>
        </w:tc>
      </w:tr>
    </w:tbl>
    <w:p w:rsidR="003F0443" w:rsidRPr="00FE1179" w:rsidRDefault="003F0443" w:rsidP="003F0443">
      <w:pPr>
        <w:spacing w:after="15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3F0443" w:rsidRPr="00FE1179" w:rsidRDefault="003F0443" w:rsidP="003F0443">
      <w:pPr>
        <w:spacing w:after="15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E1179">
        <w:rPr>
          <w:rFonts w:ascii="Times New Roman" w:eastAsia="Times New Roman" w:hAnsi="Times New Roman"/>
          <w:b/>
          <w:bCs/>
          <w:sz w:val="28"/>
          <w:szCs w:val="28"/>
        </w:rPr>
        <w:t>Ноябрь</w:t>
      </w:r>
    </w:p>
    <w:tbl>
      <w:tblPr>
        <w:tblW w:w="15424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981"/>
        <w:gridCol w:w="3513"/>
        <w:gridCol w:w="5954"/>
        <w:gridCol w:w="2976"/>
      </w:tblGrid>
      <w:tr w:rsidR="003F0443" w:rsidRPr="00DD52CA" w:rsidTr="00AE3B40">
        <w:tc>
          <w:tcPr>
            <w:tcW w:w="2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Тема недели</w:t>
            </w:r>
          </w:p>
        </w:tc>
        <w:tc>
          <w:tcPr>
            <w:tcW w:w="3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НОД</w:t>
            </w: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Программное содержание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Литература</w:t>
            </w:r>
          </w:p>
        </w:tc>
      </w:tr>
      <w:tr w:rsidR="003F0443" w:rsidRPr="00DD52CA" w:rsidTr="00AE3B40">
        <w:tc>
          <w:tcPr>
            <w:tcW w:w="2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1-я неделя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Тема: «Лес. Деревья»</w:t>
            </w:r>
          </w:p>
        </w:tc>
        <w:tc>
          <w:tcPr>
            <w:tcW w:w="3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Развитие кругозора и познавательно-исследовательской деятельности в природе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Тема: Упрямые предметы.</w:t>
            </w: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Познакомить детей с физическим свойством предметов – инерцией; развить умение фиксировать результаты наблюдения.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 xml:space="preserve">Г.П. </w:t>
            </w:r>
            <w:proofErr w:type="spellStart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Тугушева</w:t>
            </w:r>
            <w:proofErr w:type="spellEnd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,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А.Е. Чистякова «Экспериментальная деятельность детей среднего и старшего дошкольного возраста»,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стр. 48.</w:t>
            </w:r>
          </w:p>
        </w:tc>
      </w:tr>
      <w:tr w:rsidR="003F0443" w:rsidRPr="00DD52CA" w:rsidTr="00AE3B40">
        <w:tc>
          <w:tcPr>
            <w:tcW w:w="2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2-я неделя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Тема: «Я - человек»</w:t>
            </w:r>
          </w:p>
        </w:tc>
        <w:tc>
          <w:tcPr>
            <w:tcW w:w="3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Ознакомление с окружающим миром</w:t>
            </w:r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 xml:space="preserve"> 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Тема: Я такой</w:t>
            </w: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Формировать у детей представление о себе как о человеке, о его отличительных особенностях (</w:t>
            </w:r>
            <w:proofErr w:type="spellStart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прямохождение</w:t>
            </w:r>
            <w:proofErr w:type="spellEnd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, речь, внешний вид и т.д.), о половом различии; учить детей называть свою фамилию, имя, отчество; развивать наблюдательность, уметь находить отличия от других людей.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 </w:t>
            </w: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 xml:space="preserve"> « Комплексные занятия с детьми 4-7 лет»,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proofErr w:type="spellStart"/>
            <w:proofErr w:type="gramStart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стр</w:t>
            </w:r>
            <w:proofErr w:type="spellEnd"/>
            <w:proofErr w:type="gramEnd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 xml:space="preserve"> 65.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3F0443" w:rsidRPr="00DD52CA" w:rsidTr="00AE3B40">
        <w:tc>
          <w:tcPr>
            <w:tcW w:w="2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3-я неделя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Тема: Неделя этикета «</w:t>
            </w:r>
            <w:proofErr w:type="gramStart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Ежели</w:t>
            </w:r>
            <w:proofErr w:type="gramEnd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 xml:space="preserve"> вы вежливы». Посуда</w:t>
            </w:r>
          </w:p>
        </w:tc>
        <w:tc>
          <w:tcPr>
            <w:tcW w:w="3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Развитие кругозора и познавательно-исследовательской деятельности в природе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Тема: Волшебные стеклышки.</w:t>
            </w: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Познакомить детей с приборами для наблюдения – микроскопом, лупой, подзорной трубой, телескопом, биноклем; объяснить, для чего они нужны человеку.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 xml:space="preserve">Г.П. </w:t>
            </w:r>
            <w:proofErr w:type="spellStart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Тугушева</w:t>
            </w:r>
            <w:proofErr w:type="gramStart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,А</w:t>
            </w:r>
            <w:proofErr w:type="gramEnd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.Е</w:t>
            </w:r>
            <w:proofErr w:type="spellEnd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. Чистякова «Экспериментальная деятельность детей среднего и старшего дошкольного возраста»,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стр. 51.</w:t>
            </w:r>
          </w:p>
        </w:tc>
      </w:tr>
      <w:tr w:rsidR="003F0443" w:rsidRPr="00DD52CA" w:rsidTr="00AE3B40">
        <w:trPr>
          <w:trHeight w:val="65"/>
        </w:trPr>
        <w:tc>
          <w:tcPr>
            <w:tcW w:w="2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lastRenderedPageBreak/>
              <w:t>4-я неделя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Тема: «Неделя правовых знаний»</w:t>
            </w:r>
          </w:p>
        </w:tc>
        <w:tc>
          <w:tcPr>
            <w:tcW w:w="3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Ознакомление с окружающим миром, нравствен</w:t>
            </w:r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ное</w:t>
            </w: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 xml:space="preserve"> </w:t>
            </w: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 xml:space="preserve"> воспитание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Тема: Какие мы?</w:t>
            </w: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Учить детей видеть признаки сходства и различия выражать их в речи; воспитывать внимательное, доброжелательное отношение друг к другу.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 xml:space="preserve">А.А. Вахрушев, Е.Е. </w:t>
            </w:r>
            <w:proofErr w:type="spellStart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Кочемасова</w:t>
            </w:r>
            <w:proofErr w:type="spellEnd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, Ю.А. Акимова, И.К. Белова «Здравствуй мир»,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стр. 98.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</w:tbl>
    <w:p w:rsidR="003F0443" w:rsidRPr="00FE1179" w:rsidRDefault="003F0443" w:rsidP="003F0443">
      <w:pPr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</w:p>
    <w:p w:rsidR="003F0443" w:rsidRPr="00FE1179" w:rsidRDefault="003F0443" w:rsidP="003F0443">
      <w:pPr>
        <w:spacing w:after="15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E1179">
        <w:rPr>
          <w:rFonts w:ascii="Times New Roman" w:eastAsia="Times New Roman" w:hAnsi="Times New Roman"/>
          <w:b/>
          <w:bCs/>
          <w:sz w:val="28"/>
          <w:szCs w:val="28"/>
        </w:rPr>
        <w:t>Декабрь</w:t>
      </w:r>
    </w:p>
    <w:tbl>
      <w:tblPr>
        <w:tblW w:w="15424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028"/>
        <w:gridCol w:w="3466"/>
        <w:gridCol w:w="5954"/>
        <w:gridCol w:w="2976"/>
      </w:tblGrid>
      <w:tr w:rsidR="003F0443" w:rsidRPr="00DD52CA" w:rsidTr="00AE3B40">
        <w:tc>
          <w:tcPr>
            <w:tcW w:w="3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Тема недели</w:t>
            </w:r>
          </w:p>
        </w:tc>
        <w:tc>
          <w:tcPr>
            <w:tcW w:w="34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НОД</w:t>
            </w: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Программное содержание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Литература</w:t>
            </w:r>
          </w:p>
        </w:tc>
      </w:tr>
      <w:tr w:rsidR="003F0443" w:rsidRPr="00DD52CA" w:rsidTr="00AE3B40">
        <w:tc>
          <w:tcPr>
            <w:tcW w:w="3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1-я неделя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Тема: «Зима пришла»</w:t>
            </w:r>
          </w:p>
        </w:tc>
        <w:tc>
          <w:tcPr>
            <w:tcW w:w="34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Развитие кругозора и познавательно-исследовательской деятельности в природе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Тема: Почему предметы движутся.</w:t>
            </w: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Познакомить детей с физическими понятиями: «сила», «трение»; показать пользу трения; закрепить умение работать с микроскопом.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 xml:space="preserve">Г.П. </w:t>
            </w:r>
            <w:proofErr w:type="spellStart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Тугушева</w:t>
            </w:r>
            <w:proofErr w:type="spellEnd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,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А.Е. Чистякова «Экспериментальная деятельность детей среднего и старшего дошкольного возраста»,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стр. 53.</w:t>
            </w:r>
          </w:p>
        </w:tc>
      </w:tr>
      <w:tr w:rsidR="003F0443" w:rsidRPr="00DD52CA" w:rsidTr="00AE3B40">
        <w:tc>
          <w:tcPr>
            <w:tcW w:w="3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2-я неделя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Тема: «Зимующие птицы»</w:t>
            </w:r>
          </w:p>
        </w:tc>
        <w:tc>
          <w:tcPr>
            <w:tcW w:w="34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Ознакомление с окружающим миром, нравственно-патриотическое воспитание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Тема: О тех, кто умеет летать (птицы).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Уточнить и расширить представление детей о птицах; учить находить признаки, сходства и различия, выражать их в речи; воспитывать бережное, заботливое отношение к природе.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 xml:space="preserve">А.А. Вахрушев, Е.Е. </w:t>
            </w:r>
            <w:proofErr w:type="spellStart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Кочемасова</w:t>
            </w:r>
            <w:proofErr w:type="spellEnd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, Ю.А. Акимова, И.К. Белова «Здравствуй мир»,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стр. 156.</w:t>
            </w:r>
          </w:p>
        </w:tc>
      </w:tr>
      <w:tr w:rsidR="003F0443" w:rsidRPr="00DD52CA" w:rsidTr="00AE3B40">
        <w:tc>
          <w:tcPr>
            <w:tcW w:w="3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3-я неделя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Тема: «Зимние забавы»</w:t>
            </w:r>
          </w:p>
        </w:tc>
        <w:tc>
          <w:tcPr>
            <w:tcW w:w="34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Развитие кругозора и познавательно-исследовательской деятельности в природе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Тема: Воздух.</w:t>
            </w: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Расширить представления детей о свойствах воздуха: невидим, не имеет запаха, имеет вес, при нагревании расширяется, при охлаждении сжимается; закрепить умение самостоятельно пользоваться чашечными весами; познакомить детей с историей изобретения воздушного шара.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lastRenderedPageBreak/>
              <w:t xml:space="preserve">Г.П. </w:t>
            </w:r>
            <w:proofErr w:type="spellStart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Тугушева</w:t>
            </w:r>
            <w:proofErr w:type="spellEnd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,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 xml:space="preserve">А.Е. Чистякова «Экспериментальная деятельность детей среднего и старшего дошкольного </w:t>
            </w: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lastRenderedPageBreak/>
              <w:t>возраста»,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стр. 59.</w:t>
            </w:r>
          </w:p>
        </w:tc>
      </w:tr>
      <w:tr w:rsidR="003F0443" w:rsidRPr="00DD52CA" w:rsidTr="00AE3B40">
        <w:tc>
          <w:tcPr>
            <w:tcW w:w="3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lastRenderedPageBreak/>
              <w:t>4-я неделя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Тема: «Новогодний хоровод»</w:t>
            </w:r>
          </w:p>
        </w:tc>
        <w:tc>
          <w:tcPr>
            <w:tcW w:w="34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О</w:t>
            </w:r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знакомление с окружающим миром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Тема: Традиции встречать новый год.</w:t>
            </w: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Углубить представление детей о празднике Нового года; профессии артиста; воспитывать уважение к труду взрослых, которые создают детям праздник, желание сделать нарядной свою группу и порадовать подарками близких.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 xml:space="preserve">О.Ф. </w:t>
            </w:r>
            <w:proofErr w:type="spellStart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Горбатенко</w:t>
            </w:r>
            <w:proofErr w:type="spellEnd"/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 xml:space="preserve"> « Комплексные занятия с детьми 4-7 лет»,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стр. 87.</w:t>
            </w:r>
          </w:p>
        </w:tc>
      </w:tr>
    </w:tbl>
    <w:p w:rsidR="003F0443" w:rsidRPr="00FE1179" w:rsidRDefault="003F0443" w:rsidP="003F0443">
      <w:pPr>
        <w:spacing w:after="15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E1179">
        <w:rPr>
          <w:rFonts w:ascii="Times New Roman" w:eastAsia="Times New Roman" w:hAnsi="Times New Roman"/>
          <w:b/>
          <w:bCs/>
          <w:sz w:val="28"/>
          <w:szCs w:val="28"/>
        </w:rPr>
        <w:t>Январь</w:t>
      </w:r>
    </w:p>
    <w:tbl>
      <w:tblPr>
        <w:tblW w:w="15424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028"/>
        <w:gridCol w:w="3679"/>
        <w:gridCol w:w="5741"/>
        <w:gridCol w:w="2976"/>
      </w:tblGrid>
      <w:tr w:rsidR="003F0443" w:rsidRPr="00DD52CA" w:rsidTr="00AE3B40">
        <w:tc>
          <w:tcPr>
            <w:tcW w:w="3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Тема недели</w:t>
            </w:r>
          </w:p>
        </w:tc>
        <w:tc>
          <w:tcPr>
            <w:tcW w:w="3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НОД</w:t>
            </w:r>
          </w:p>
        </w:tc>
        <w:tc>
          <w:tcPr>
            <w:tcW w:w="57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Программное содержание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Литература</w:t>
            </w:r>
          </w:p>
        </w:tc>
      </w:tr>
      <w:tr w:rsidR="003F0443" w:rsidRPr="00DD52CA" w:rsidTr="00AE3B40">
        <w:tc>
          <w:tcPr>
            <w:tcW w:w="3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1-я неделя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Тема: « Новогодние каникулы»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3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Каникулы</w:t>
            </w:r>
          </w:p>
        </w:tc>
        <w:tc>
          <w:tcPr>
            <w:tcW w:w="57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3F0443" w:rsidRPr="00DD52CA" w:rsidTr="00AE3B40">
        <w:tc>
          <w:tcPr>
            <w:tcW w:w="3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2-я неделя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Тема: «Домашние животные и их детёныши».</w:t>
            </w:r>
          </w:p>
        </w:tc>
        <w:tc>
          <w:tcPr>
            <w:tcW w:w="3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Ознакомление с окружающим миром</w:t>
            </w:r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 xml:space="preserve"> 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 xml:space="preserve">Тема: Домашние животные 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7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Закреплять знания детей о домашних животных (как выглядят, что едят); развивать умение выделять признаки сходства и различия и выражать их в речи; воспитывать гуманное отношение к ним.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 xml:space="preserve">А.А. Вахрушев, Е.Е. </w:t>
            </w:r>
            <w:proofErr w:type="spellStart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Кочемасова</w:t>
            </w:r>
            <w:proofErr w:type="spellEnd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, Ю.А. Акимова, И.К. Белова «Здравствуй мир»,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стр. 104.</w:t>
            </w:r>
          </w:p>
        </w:tc>
      </w:tr>
      <w:tr w:rsidR="003F0443" w:rsidRPr="00DD52CA" w:rsidTr="00AE3B40">
        <w:tc>
          <w:tcPr>
            <w:tcW w:w="3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3-я неделя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Тема: «Домашние птицы».</w:t>
            </w:r>
          </w:p>
        </w:tc>
        <w:tc>
          <w:tcPr>
            <w:tcW w:w="3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Развитие кругозора и познавательно-исследовательской деятельности в природе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Тема: Почему дует ветер?</w:t>
            </w:r>
          </w:p>
        </w:tc>
        <w:tc>
          <w:tcPr>
            <w:tcW w:w="57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Познакомить детей с причиной возникновения ветра – движением воздушных масс; уточнить представления детей о свойствах воздуха: горячий поднимается вверх – он легкий, холодный опускается вниз – он тяжелый.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 xml:space="preserve">Г.П. </w:t>
            </w:r>
            <w:proofErr w:type="spellStart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Тугушева</w:t>
            </w:r>
            <w:proofErr w:type="spellEnd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,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А.Е. Чистякова «Экспериментальная деятельность детей среднего и старшего дошкольного возраста»,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стр. 64.</w:t>
            </w:r>
          </w:p>
        </w:tc>
      </w:tr>
      <w:tr w:rsidR="003F0443" w:rsidRPr="00DD52CA" w:rsidTr="00AE3B40">
        <w:tc>
          <w:tcPr>
            <w:tcW w:w="30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lastRenderedPageBreak/>
              <w:t>4-я неделя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Тема: «Дикие животные и их детёныши».</w:t>
            </w:r>
          </w:p>
        </w:tc>
        <w:tc>
          <w:tcPr>
            <w:tcW w:w="3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О</w:t>
            </w:r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знакомление с окружающим миром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Тема: Лесные обитатели – звери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7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Дать детям представление о способах подготовки лесных зверей и птиц к зиме; учить анализировать, делать выводы; развивать речь.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 xml:space="preserve">А.А. Вахрушев, Е.Е. </w:t>
            </w:r>
            <w:proofErr w:type="spellStart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Кочемасова</w:t>
            </w:r>
            <w:proofErr w:type="spellEnd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, Ю.А. Акимова, И.К. Белова «Здравствуй мир»,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стр. 147.</w:t>
            </w:r>
          </w:p>
        </w:tc>
      </w:tr>
    </w:tbl>
    <w:p w:rsidR="003F0443" w:rsidRDefault="003F0443" w:rsidP="003F0443">
      <w:pPr>
        <w:spacing w:after="15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</w:p>
    <w:p w:rsidR="003F0443" w:rsidRPr="00FE1179" w:rsidRDefault="003F0443" w:rsidP="003F0443">
      <w:pPr>
        <w:spacing w:after="15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E1179">
        <w:rPr>
          <w:rFonts w:ascii="Times New Roman" w:eastAsia="Times New Roman" w:hAnsi="Times New Roman"/>
          <w:b/>
          <w:bCs/>
          <w:sz w:val="28"/>
          <w:szCs w:val="28"/>
        </w:rPr>
        <w:t>Февраль</w:t>
      </w:r>
    </w:p>
    <w:tbl>
      <w:tblPr>
        <w:tblW w:w="15424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73"/>
        <w:gridCol w:w="3825"/>
        <w:gridCol w:w="5750"/>
        <w:gridCol w:w="2976"/>
      </w:tblGrid>
      <w:tr w:rsidR="003F0443" w:rsidRPr="00DD52CA" w:rsidTr="00AE3B40">
        <w:tc>
          <w:tcPr>
            <w:tcW w:w="2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Тема недели</w:t>
            </w:r>
          </w:p>
        </w:tc>
        <w:tc>
          <w:tcPr>
            <w:tcW w:w="3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НОД</w:t>
            </w:r>
          </w:p>
        </w:tc>
        <w:tc>
          <w:tcPr>
            <w:tcW w:w="5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Программное содержание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Литература</w:t>
            </w:r>
          </w:p>
        </w:tc>
      </w:tr>
      <w:tr w:rsidR="003F0443" w:rsidRPr="00DD52CA" w:rsidTr="00AE3B40">
        <w:tc>
          <w:tcPr>
            <w:tcW w:w="2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1-я неделя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Тема: «Транспорт. Профессии на транспорте»</w:t>
            </w:r>
          </w:p>
        </w:tc>
        <w:tc>
          <w:tcPr>
            <w:tcW w:w="3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Развитие кругозора и познавательно-исследовательской деятельности в природе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Тема: Почему не тонут корабли?</w:t>
            </w:r>
          </w:p>
        </w:tc>
        <w:tc>
          <w:tcPr>
            <w:tcW w:w="5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Выявить с детьми зависимость плавучести предметов от равновесия сил: соответствие размера, формы предмета с весом</w:t>
            </w:r>
            <w:proofErr w:type="gramStart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..</w:t>
            </w:r>
            <w:proofErr w:type="gramEnd"/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br/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 xml:space="preserve">Г.П. </w:t>
            </w:r>
            <w:proofErr w:type="spellStart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Тугушева</w:t>
            </w:r>
            <w:proofErr w:type="spellEnd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,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А.Е. Чистякова «Экспериментальная деятельность детей среднего и старшего дошкольного возраста»,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стр. 68.</w:t>
            </w:r>
          </w:p>
        </w:tc>
      </w:tr>
      <w:tr w:rsidR="003F0443" w:rsidRPr="00DD52CA" w:rsidTr="00AE3B40">
        <w:tc>
          <w:tcPr>
            <w:tcW w:w="2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2-я неделя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Тема: «Профессии взрослых»</w:t>
            </w:r>
          </w:p>
        </w:tc>
        <w:tc>
          <w:tcPr>
            <w:tcW w:w="3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Ознакомление с окружающим миром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Тема: Все работы хороши… (Профессии людей).</w:t>
            </w:r>
          </w:p>
        </w:tc>
        <w:tc>
          <w:tcPr>
            <w:tcW w:w="5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Уточнить и расширить представления детей о профессиях людей; воспитывать уважение к людям любых профессий.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 xml:space="preserve">А.А. Вахрушев, Е.Е. </w:t>
            </w:r>
            <w:proofErr w:type="spellStart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Кочемасова</w:t>
            </w:r>
            <w:proofErr w:type="spellEnd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, Ю.А. Акимова, И.К. Белова «Здравствуй мир».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стр. 138.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3F0443" w:rsidRPr="00DD52CA" w:rsidTr="00AE3B40">
        <w:tc>
          <w:tcPr>
            <w:tcW w:w="2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3-я неделя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Тема: « День защитника Отечества. Военные профессии»</w:t>
            </w:r>
          </w:p>
        </w:tc>
        <w:tc>
          <w:tcPr>
            <w:tcW w:w="3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Развитие кругозора и познавательно-исследовательской деятельности в природе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Тема: Путешествие капельки.</w:t>
            </w:r>
          </w:p>
        </w:tc>
        <w:tc>
          <w:tcPr>
            <w:tcW w:w="5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Познакомить детей с круговоротом воды в природе, объяснить причину выпадения осадков в виде дождя и снега; расширить представления детей о значении воды для жизни человека; развивать социальные навыки у детей: умение работать в группе, договариваться, учитывать мнение партнера, доказывать правильность своего мнения.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 xml:space="preserve">Г.П. </w:t>
            </w:r>
            <w:proofErr w:type="spellStart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Тугушева</w:t>
            </w:r>
            <w:proofErr w:type="spellEnd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, А.Е. Чистякова «Экспериментальная деятельность детей среднего и старшего дошкольного возраста»,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proofErr w:type="spellStart"/>
            <w:proofErr w:type="gramStart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стр</w:t>
            </w:r>
            <w:proofErr w:type="spellEnd"/>
            <w:proofErr w:type="gramEnd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 xml:space="preserve"> .18</w:t>
            </w:r>
          </w:p>
        </w:tc>
      </w:tr>
      <w:tr w:rsidR="003F0443" w:rsidRPr="00DD52CA" w:rsidTr="00AE3B40">
        <w:tc>
          <w:tcPr>
            <w:tcW w:w="2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lastRenderedPageBreak/>
              <w:t>4-я неделя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Тема: «Комнатные растения»</w:t>
            </w:r>
          </w:p>
        </w:tc>
        <w:tc>
          <w:tcPr>
            <w:tcW w:w="3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О</w:t>
            </w:r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знакомление с окружающим миром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Тема: Что из чего сделано?</w:t>
            </w:r>
          </w:p>
        </w:tc>
        <w:tc>
          <w:tcPr>
            <w:tcW w:w="5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Углубить представление детей о различных материалах, из которых сделаны окружающие их предметы: металле, дереве, стекле, пластмассе, резине, ткани, бумаге; развивать умение различать их по свойствам и качестве.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« Комплексные занятия с детьми 4-7 лет»,</w:t>
            </w:r>
          </w:p>
          <w:p w:rsidR="003F0443" w:rsidRPr="00DD52CA" w:rsidRDefault="003F0443" w:rsidP="00AE3B4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стр. 112.</w:t>
            </w:r>
          </w:p>
        </w:tc>
      </w:tr>
    </w:tbl>
    <w:p w:rsidR="003F0443" w:rsidRPr="00FE1179" w:rsidRDefault="003F0443" w:rsidP="003F0443">
      <w:pPr>
        <w:spacing w:after="15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E1179">
        <w:rPr>
          <w:rFonts w:ascii="Times New Roman" w:eastAsia="Times New Roman" w:hAnsi="Times New Roman"/>
          <w:b/>
          <w:bCs/>
          <w:sz w:val="28"/>
          <w:szCs w:val="28"/>
        </w:rPr>
        <w:t>Март</w:t>
      </w:r>
    </w:p>
    <w:tbl>
      <w:tblPr>
        <w:tblW w:w="15424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73"/>
        <w:gridCol w:w="3825"/>
        <w:gridCol w:w="6380"/>
        <w:gridCol w:w="2346"/>
      </w:tblGrid>
      <w:tr w:rsidR="003F0443" w:rsidRPr="00DD52CA" w:rsidTr="00AE3B40">
        <w:tc>
          <w:tcPr>
            <w:tcW w:w="2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Тема недели</w:t>
            </w:r>
          </w:p>
        </w:tc>
        <w:tc>
          <w:tcPr>
            <w:tcW w:w="3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НОД</w:t>
            </w:r>
          </w:p>
        </w:tc>
        <w:tc>
          <w:tcPr>
            <w:tcW w:w="6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Программное содержание</w:t>
            </w:r>
          </w:p>
        </w:tc>
        <w:tc>
          <w:tcPr>
            <w:tcW w:w="2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Литература</w:t>
            </w:r>
          </w:p>
        </w:tc>
      </w:tr>
      <w:tr w:rsidR="003F0443" w:rsidRPr="00DD52CA" w:rsidTr="00AE3B40">
        <w:tc>
          <w:tcPr>
            <w:tcW w:w="2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1-я неделя</w:t>
            </w: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Тема: «День 8 Марта. Профессии наших мам»</w:t>
            </w:r>
          </w:p>
        </w:tc>
        <w:tc>
          <w:tcPr>
            <w:tcW w:w="3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Развитие кругозора и познавательно-исследовательской деятельности в природе</w:t>
            </w: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Тема: Откуда взялись острова?</w:t>
            </w:r>
          </w:p>
        </w:tc>
        <w:tc>
          <w:tcPr>
            <w:tcW w:w="6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Познакомить детей с понятием «остров», причинами его образования: движением земной коры, повышением уровня моря.</w:t>
            </w: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 xml:space="preserve">Г.П. </w:t>
            </w:r>
            <w:proofErr w:type="spellStart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Тугушева</w:t>
            </w:r>
            <w:proofErr w:type="spellEnd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,</w:t>
            </w: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А.Е. Чистякова «Экспериментальная деятельность детей среднего и старшего дошкольного возраста»,</w:t>
            </w: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стр. 85.</w:t>
            </w:r>
          </w:p>
        </w:tc>
      </w:tr>
      <w:tr w:rsidR="003F0443" w:rsidRPr="00DD52CA" w:rsidTr="00AE3B40">
        <w:tc>
          <w:tcPr>
            <w:tcW w:w="2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2-я неделя</w:t>
            </w: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Тема: «Моя семья»</w:t>
            </w:r>
          </w:p>
        </w:tc>
        <w:tc>
          <w:tcPr>
            <w:tcW w:w="3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О</w:t>
            </w:r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знакомление с окружающим миром</w:t>
            </w: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Тема: Я и моя семья.</w:t>
            </w:r>
          </w:p>
        </w:tc>
        <w:tc>
          <w:tcPr>
            <w:tcW w:w="6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Углубить представления о семье и ее членах (брат, сестра); знать имена всех членов семьи, половую принадлежность; воспитывать у детей заботливое отношение, сострадание к членам своей семьи, культуру поведения.</w:t>
            </w: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 </w:t>
            </w: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« Комплексные занятия с детьми 4-7 лет»,</w:t>
            </w: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стр. 88.</w:t>
            </w:r>
          </w:p>
        </w:tc>
      </w:tr>
      <w:tr w:rsidR="003F0443" w:rsidRPr="00DD52CA" w:rsidTr="00AE3B40">
        <w:tc>
          <w:tcPr>
            <w:tcW w:w="2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3-я неделя</w:t>
            </w: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Тема: «Приход весны. Весенние изменения в природе. Перелётные птицы»</w:t>
            </w:r>
          </w:p>
        </w:tc>
        <w:tc>
          <w:tcPr>
            <w:tcW w:w="3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Развитие кругозора и познавательно-исследовательской деятельности в природе</w:t>
            </w: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Тема: Испытание магнита.</w:t>
            </w:r>
          </w:p>
        </w:tc>
        <w:tc>
          <w:tcPr>
            <w:tcW w:w="6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Познакомить детей с физическим явлением – магнетизмом, магнитом и его особенностями; опытным путем выявить материалы, которые могут стать магнетическими; показать способ изготовления самодельного компаса; развить у детей коммуникативные навыки, самостоятельность.</w:t>
            </w: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 xml:space="preserve">Г.П. </w:t>
            </w:r>
            <w:proofErr w:type="spellStart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Тугушева</w:t>
            </w:r>
            <w:proofErr w:type="spellEnd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,</w:t>
            </w: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А.Е. Чистякова «Экспериментальная деятельность детей среднего и старшего дошкольного возраста»,</w:t>
            </w: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стр. 91.</w:t>
            </w:r>
          </w:p>
        </w:tc>
      </w:tr>
      <w:tr w:rsidR="003F0443" w:rsidRPr="00DD52CA" w:rsidTr="00AE3B40">
        <w:tc>
          <w:tcPr>
            <w:tcW w:w="2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4-я неделя</w:t>
            </w: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lastRenderedPageBreak/>
              <w:t>Тема: «Зоопарк. Животные Севера. Животные жарких стран»</w:t>
            </w:r>
          </w:p>
        </w:tc>
        <w:tc>
          <w:tcPr>
            <w:tcW w:w="3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lastRenderedPageBreak/>
              <w:t>О</w:t>
            </w:r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знакомление с окружающим миром</w:t>
            </w: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lastRenderedPageBreak/>
              <w:t>Тема: Мы едем в зоопарк.</w:t>
            </w: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6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lastRenderedPageBreak/>
              <w:t xml:space="preserve">Обобщить и систематизировать представления детей о животных в </w:t>
            </w: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lastRenderedPageBreak/>
              <w:t>нашей стране и других странах; воспитывать культуру поведения.</w:t>
            </w: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lastRenderedPageBreak/>
              <w:t xml:space="preserve">А.А. Вахрушев, Е.Е. </w:t>
            </w:r>
            <w:proofErr w:type="spellStart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Кочемасова</w:t>
            </w:r>
            <w:proofErr w:type="spellEnd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 xml:space="preserve">, Ю.А. </w:t>
            </w: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lastRenderedPageBreak/>
              <w:t>Акимова, И.К. Белова «Здравствуй мир».</w:t>
            </w: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стр.165</w:t>
            </w:r>
          </w:p>
        </w:tc>
      </w:tr>
    </w:tbl>
    <w:p w:rsidR="003F0443" w:rsidRPr="00DD52CA" w:rsidRDefault="003F0443" w:rsidP="003F0443">
      <w:pPr>
        <w:spacing w:after="150" w:line="240" w:lineRule="auto"/>
        <w:rPr>
          <w:rFonts w:ascii="Times New Roman" w:eastAsia="Times New Roman" w:hAnsi="Times New Roman"/>
          <w:sz w:val="21"/>
          <w:szCs w:val="21"/>
        </w:rPr>
      </w:pPr>
    </w:p>
    <w:p w:rsidR="003F0443" w:rsidRPr="00FE1179" w:rsidRDefault="003F0443" w:rsidP="003F0443">
      <w:pPr>
        <w:spacing w:after="15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E1179">
        <w:rPr>
          <w:rFonts w:ascii="Times New Roman" w:eastAsia="Times New Roman" w:hAnsi="Times New Roman"/>
          <w:b/>
          <w:bCs/>
          <w:sz w:val="28"/>
          <w:szCs w:val="28"/>
        </w:rPr>
        <w:t>Апрель</w:t>
      </w:r>
    </w:p>
    <w:tbl>
      <w:tblPr>
        <w:tblW w:w="15424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72"/>
        <w:gridCol w:w="3984"/>
        <w:gridCol w:w="6222"/>
        <w:gridCol w:w="2346"/>
      </w:tblGrid>
      <w:tr w:rsidR="003F0443" w:rsidRPr="00DD52CA" w:rsidTr="00AE3B40">
        <w:tc>
          <w:tcPr>
            <w:tcW w:w="2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Тема недели</w:t>
            </w:r>
          </w:p>
        </w:tc>
        <w:tc>
          <w:tcPr>
            <w:tcW w:w="3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НОД</w:t>
            </w:r>
          </w:p>
        </w:tc>
        <w:tc>
          <w:tcPr>
            <w:tcW w:w="6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Программное содержание</w:t>
            </w:r>
          </w:p>
        </w:tc>
        <w:tc>
          <w:tcPr>
            <w:tcW w:w="2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Литература</w:t>
            </w:r>
          </w:p>
        </w:tc>
      </w:tr>
      <w:tr w:rsidR="003F0443" w:rsidRPr="00DD52CA" w:rsidTr="00AE3B40">
        <w:tc>
          <w:tcPr>
            <w:tcW w:w="2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1-я неделя</w:t>
            </w: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Тема: «</w:t>
            </w:r>
            <w:r>
              <w:rPr>
                <w:rFonts w:ascii="Times New Roman" w:eastAsia="Times New Roman" w:hAnsi="Times New Roman"/>
                <w:sz w:val="21"/>
                <w:szCs w:val="21"/>
              </w:rPr>
              <w:t>Космос</w:t>
            </w: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»</w:t>
            </w:r>
          </w:p>
        </w:tc>
        <w:tc>
          <w:tcPr>
            <w:tcW w:w="3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Развитие кругозора и познавательно-исследовательской деятельности в природе</w:t>
            </w: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Тема: Почему в космос летают на ракете</w:t>
            </w:r>
            <w:proofErr w:type="gramStart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?.</w:t>
            </w:r>
            <w:proofErr w:type="gramEnd"/>
          </w:p>
        </w:tc>
        <w:tc>
          <w:tcPr>
            <w:tcW w:w="6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Уточнить представления детей о принципе работы реактивного двигателя, о значении воздуха для полета самолета.</w:t>
            </w: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br/>
            </w: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 xml:space="preserve">Г.П. </w:t>
            </w:r>
            <w:proofErr w:type="spellStart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Тугушева</w:t>
            </w:r>
            <w:proofErr w:type="spellEnd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,</w:t>
            </w: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А.Е. Чистякова «Экспериментальная деятельность детей среднего и старшего дошкольного возраста»,</w:t>
            </w: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стр. 102.</w:t>
            </w:r>
          </w:p>
        </w:tc>
      </w:tr>
      <w:tr w:rsidR="003F0443" w:rsidRPr="00DD52CA" w:rsidTr="00AE3B40">
        <w:tc>
          <w:tcPr>
            <w:tcW w:w="2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2-я неделя</w:t>
            </w: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Тема: «Тайны космоса»</w:t>
            </w:r>
          </w:p>
        </w:tc>
        <w:tc>
          <w:tcPr>
            <w:tcW w:w="3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Ознакомление с окружающим миром, нравственно-патриотическое воспитание</w:t>
            </w: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Тема: День космонавтики.</w:t>
            </w:r>
          </w:p>
        </w:tc>
        <w:tc>
          <w:tcPr>
            <w:tcW w:w="6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Расширить представления детей о космических полетах: познакомить их с российскими учеными, которые стояли у истоков развития русской космонавтики, - К. Э. Циолковским, С. П. Королевым. Закрепить знания детей о том, что первым космонавтом был гражданин России Юрий Гагарин. Подвести детей к пониманию того, что космонавтом может быть только здоровый, образованный, настоящий и бесстрашный человек. Воспитывать в детях гордость за свою страну.</w:t>
            </w: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 xml:space="preserve">Н.В </w:t>
            </w:r>
            <w:proofErr w:type="gramStart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Алешина</w:t>
            </w:r>
            <w:proofErr w:type="gramEnd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 xml:space="preserve"> «Ознакомление дошкольников с окружающим и социальной действительностью. Старшая группа»,</w:t>
            </w: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стр. 192.</w:t>
            </w:r>
          </w:p>
        </w:tc>
      </w:tr>
      <w:tr w:rsidR="003F0443" w:rsidRPr="00DD52CA" w:rsidTr="00AE3B40">
        <w:tc>
          <w:tcPr>
            <w:tcW w:w="2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3-я неделя</w:t>
            </w: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Тема: «Первоцветы»</w:t>
            </w:r>
          </w:p>
        </w:tc>
        <w:tc>
          <w:tcPr>
            <w:tcW w:w="3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Развитие кругозора и познавательно-исследовательской деятельности в природе</w:t>
            </w: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Тема: Мать-и-мачеха.</w:t>
            </w:r>
          </w:p>
        </w:tc>
        <w:tc>
          <w:tcPr>
            <w:tcW w:w="6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Формировать у детей представление о первоцветах, закрепляя признаки ранней весны; познакомить детей с одним из первых первоцветов – «мать-и-мачехой», уточнить из каких частей состоит растение, его характерные особенности морфологии и размножения, выявить роль в природе; воспитывать бережное отношение к растениям, желание заботиться о них.</w:t>
            </w: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lastRenderedPageBreak/>
              <w:t>С. В. Машкова,</w:t>
            </w:r>
          </w:p>
          <w:p w:rsidR="003F0443" w:rsidRPr="00DD52CA" w:rsidRDefault="003F0443" w:rsidP="00AE3B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 xml:space="preserve">Г. Н. </w:t>
            </w:r>
            <w:proofErr w:type="spellStart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Суздалева</w:t>
            </w:r>
            <w:proofErr w:type="spellEnd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 xml:space="preserve"> и др. «Познавательно-исследовательские занятия с детьми 5-7 лет на экологической тропе»</w:t>
            </w:r>
            <w:proofErr w:type="gramStart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,с</w:t>
            </w:r>
            <w:proofErr w:type="gramEnd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тр. 95.</w:t>
            </w:r>
          </w:p>
        </w:tc>
      </w:tr>
      <w:tr w:rsidR="003F0443" w:rsidRPr="00DD52CA" w:rsidTr="00AE3B40">
        <w:tc>
          <w:tcPr>
            <w:tcW w:w="2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lastRenderedPageBreak/>
              <w:t>4-я неделя</w:t>
            </w: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Тема: «Наша Родина - Россия»</w:t>
            </w:r>
          </w:p>
        </w:tc>
        <w:tc>
          <w:tcPr>
            <w:tcW w:w="3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Ознакомление с окружающим миром, нравственно-патриотическое воспитание</w:t>
            </w: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Тема: Наша Родина – Россия.</w:t>
            </w:r>
          </w:p>
        </w:tc>
        <w:tc>
          <w:tcPr>
            <w:tcW w:w="6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Дать детям представление о родине – России, ее столице; развивать у детей умение ориентироваться по карте, глобусу, находить свою страну, город, в котором живут; воспитывать любовь к своей родине, чувство гордости за свою страну.</w:t>
            </w: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 </w:t>
            </w: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 xml:space="preserve"> « Комплексные занятия с детьми 4-7 лет»,</w:t>
            </w: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стр. 73.</w:t>
            </w:r>
          </w:p>
        </w:tc>
      </w:tr>
    </w:tbl>
    <w:p w:rsidR="003F0443" w:rsidRDefault="003F0443" w:rsidP="003F0443">
      <w:pPr>
        <w:spacing w:after="150" w:line="240" w:lineRule="auto"/>
        <w:rPr>
          <w:rFonts w:ascii="Times New Roman" w:eastAsia="Times New Roman" w:hAnsi="Times New Roman"/>
          <w:b/>
          <w:bCs/>
          <w:sz w:val="21"/>
          <w:szCs w:val="21"/>
        </w:rPr>
      </w:pPr>
    </w:p>
    <w:p w:rsidR="003F0443" w:rsidRPr="00A71A40" w:rsidRDefault="003F0443" w:rsidP="003F0443">
      <w:pPr>
        <w:spacing w:after="15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71A40">
        <w:rPr>
          <w:rFonts w:ascii="Times New Roman" w:eastAsia="Times New Roman" w:hAnsi="Times New Roman"/>
          <w:b/>
          <w:bCs/>
          <w:sz w:val="28"/>
          <w:szCs w:val="28"/>
        </w:rPr>
        <w:t>Май</w:t>
      </w:r>
    </w:p>
    <w:tbl>
      <w:tblPr>
        <w:tblW w:w="15424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72"/>
        <w:gridCol w:w="3984"/>
        <w:gridCol w:w="6222"/>
        <w:gridCol w:w="2346"/>
      </w:tblGrid>
      <w:tr w:rsidR="003F0443" w:rsidRPr="00DD52CA" w:rsidTr="00AE3B40">
        <w:tc>
          <w:tcPr>
            <w:tcW w:w="2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Тема недели</w:t>
            </w:r>
          </w:p>
        </w:tc>
        <w:tc>
          <w:tcPr>
            <w:tcW w:w="3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НОД</w:t>
            </w:r>
          </w:p>
        </w:tc>
        <w:tc>
          <w:tcPr>
            <w:tcW w:w="6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Программное содержание</w:t>
            </w:r>
          </w:p>
        </w:tc>
        <w:tc>
          <w:tcPr>
            <w:tcW w:w="2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Литература</w:t>
            </w:r>
          </w:p>
        </w:tc>
      </w:tr>
      <w:tr w:rsidR="003F0443" w:rsidRPr="00DD52CA" w:rsidTr="00AE3B40">
        <w:tc>
          <w:tcPr>
            <w:tcW w:w="2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1-я неделя</w:t>
            </w: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Тема: «Наш город. Моя улица»</w:t>
            </w:r>
          </w:p>
        </w:tc>
        <w:tc>
          <w:tcPr>
            <w:tcW w:w="3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Развитие кругозора и познавательно-исследовательской деятельности в природе</w:t>
            </w: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Тема: Что такое молния?</w:t>
            </w:r>
          </w:p>
        </w:tc>
        <w:tc>
          <w:tcPr>
            <w:tcW w:w="6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Познакомить детей с понятиями «электричество», «электрический ток»; сформировать основы безопасного обращения с электричеством; объяснить причину образования молнии.</w:t>
            </w: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 xml:space="preserve">Г.П. </w:t>
            </w:r>
            <w:proofErr w:type="spellStart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Тугушева</w:t>
            </w:r>
            <w:proofErr w:type="spellEnd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,</w:t>
            </w: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А.Е. Чистякова «Экспериментальная деятельность детей среднего и старшего дошкольного возраста»,</w:t>
            </w: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proofErr w:type="spellStart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стр</w:t>
            </w:r>
            <w:proofErr w:type="spellEnd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 xml:space="preserve"> . 106.</w:t>
            </w:r>
          </w:p>
        </w:tc>
      </w:tr>
      <w:tr w:rsidR="003F0443" w:rsidRPr="00DD52CA" w:rsidTr="00AE3B40">
        <w:tc>
          <w:tcPr>
            <w:tcW w:w="2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2-я неделя</w:t>
            </w: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Тема: «День Победы»</w:t>
            </w:r>
          </w:p>
        </w:tc>
        <w:tc>
          <w:tcPr>
            <w:tcW w:w="3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Ознакомление с окружающим миром, нравственно-патриотическое воспитание</w:t>
            </w: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Тема: Сталинград военный.</w:t>
            </w:r>
          </w:p>
        </w:tc>
        <w:tc>
          <w:tcPr>
            <w:tcW w:w="6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Формировать у детей представления о ВОВ, о боях в Сталинграде, о защитниках Сталинграда; воспитывать любовь, чувство благодарности к ветеранам ВОВ, любовь к родному городу.</w:t>
            </w: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 </w:t>
            </w: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 xml:space="preserve"> « Комплексные занятия с детьми 4-7 лет»,</w:t>
            </w: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стр. 89</w:t>
            </w:r>
          </w:p>
        </w:tc>
      </w:tr>
      <w:tr w:rsidR="003F0443" w:rsidRPr="00DD52CA" w:rsidTr="00AE3B40">
        <w:tc>
          <w:tcPr>
            <w:tcW w:w="2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3-я неделя</w:t>
            </w: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Тема: «Насекомые»</w:t>
            </w:r>
          </w:p>
        </w:tc>
        <w:tc>
          <w:tcPr>
            <w:tcW w:w="3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Развитие кругозора и познавательно-исследовательской деятельности в природе</w:t>
            </w: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Тема: Забавные фокусы.</w:t>
            </w:r>
          </w:p>
        </w:tc>
        <w:tc>
          <w:tcPr>
            <w:tcW w:w="6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Развить у детей любознательность, наблюдательность, активизировать мыслительные процессы, речевую деятельность в процессе демонстрации фокусов.</w:t>
            </w: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lastRenderedPageBreak/>
              <w:t xml:space="preserve">Г.П. </w:t>
            </w:r>
            <w:proofErr w:type="spellStart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Тугушева</w:t>
            </w:r>
            <w:proofErr w:type="spellEnd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,</w:t>
            </w: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 xml:space="preserve">А.Е. Чистякова «Экспериментальная деятельность детей среднего и старшего дошкольного </w:t>
            </w: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lastRenderedPageBreak/>
              <w:t>возраста»,</w:t>
            </w: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стр. 116.</w:t>
            </w:r>
          </w:p>
        </w:tc>
      </w:tr>
      <w:tr w:rsidR="003F0443" w:rsidRPr="00DD52CA" w:rsidTr="00AE3B40">
        <w:tc>
          <w:tcPr>
            <w:tcW w:w="2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lastRenderedPageBreak/>
              <w:t>4-я неделя</w:t>
            </w: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Тема: «Лето»</w:t>
            </w:r>
          </w:p>
        </w:tc>
        <w:tc>
          <w:tcPr>
            <w:tcW w:w="3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Ознакомление с окружающим миром</w:t>
            </w: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Тема: Времена года.</w:t>
            </w: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6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Закреплять представления детей об основных признаках всех времен года, умение самостоятельно находить их и выражать в речи.</w:t>
            </w: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 xml:space="preserve">А.А. Вахрушев, Е.Е. </w:t>
            </w:r>
            <w:proofErr w:type="spellStart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Кочемасова</w:t>
            </w:r>
            <w:proofErr w:type="spellEnd"/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, Ю.А. Акимова, И.К. Белова «Здравствуй мир»,</w:t>
            </w: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D52CA">
              <w:rPr>
                <w:rFonts w:ascii="Times New Roman" w:eastAsia="Times New Roman" w:hAnsi="Times New Roman"/>
                <w:sz w:val="21"/>
                <w:szCs w:val="21"/>
              </w:rPr>
              <w:t>стр. 121.</w:t>
            </w:r>
          </w:p>
          <w:p w:rsidR="003F0443" w:rsidRPr="00DD52CA" w:rsidRDefault="003F0443" w:rsidP="00AE3B40">
            <w:pPr>
              <w:spacing w:after="15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</w:tbl>
    <w:p w:rsidR="003F0443" w:rsidRPr="00DD52CA" w:rsidRDefault="003F0443" w:rsidP="003F0443">
      <w:pPr>
        <w:spacing w:after="150" w:line="240" w:lineRule="auto"/>
        <w:rPr>
          <w:rFonts w:ascii="Times New Roman" w:eastAsia="Times New Roman" w:hAnsi="Times New Roman"/>
          <w:sz w:val="21"/>
          <w:szCs w:val="21"/>
        </w:rPr>
      </w:pPr>
      <w:r w:rsidRPr="00DD52CA">
        <w:rPr>
          <w:rFonts w:ascii="Times New Roman" w:eastAsia="Times New Roman" w:hAnsi="Times New Roman"/>
          <w:sz w:val="21"/>
          <w:szCs w:val="21"/>
        </w:rPr>
        <w:br/>
      </w:r>
    </w:p>
    <w:p w:rsidR="003F0443" w:rsidRPr="00A71A40" w:rsidRDefault="003F0443" w:rsidP="003F0443">
      <w:pPr>
        <w:spacing w:after="15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71A40">
        <w:rPr>
          <w:rFonts w:ascii="Times New Roman" w:eastAsia="Times New Roman" w:hAnsi="Times New Roman"/>
          <w:b/>
          <w:bCs/>
          <w:sz w:val="28"/>
          <w:szCs w:val="28"/>
        </w:rPr>
        <w:t>Список используемой литературы:</w:t>
      </w:r>
    </w:p>
    <w:p w:rsidR="003F0443" w:rsidRPr="00A71A40" w:rsidRDefault="003F0443" w:rsidP="003F0443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  <w:r w:rsidRPr="00A71A40">
        <w:rPr>
          <w:rFonts w:ascii="Times New Roman" w:eastAsia="Times New Roman" w:hAnsi="Times New Roman"/>
          <w:sz w:val="28"/>
          <w:szCs w:val="28"/>
        </w:rPr>
        <w:t xml:space="preserve">Г.П. </w:t>
      </w:r>
      <w:proofErr w:type="spellStart"/>
      <w:r w:rsidRPr="00A71A40">
        <w:rPr>
          <w:rFonts w:ascii="Times New Roman" w:eastAsia="Times New Roman" w:hAnsi="Times New Roman"/>
          <w:sz w:val="28"/>
          <w:szCs w:val="28"/>
        </w:rPr>
        <w:t>Тугушева</w:t>
      </w:r>
      <w:proofErr w:type="spellEnd"/>
      <w:r w:rsidRPr="00A71A40">
        <w:rPr>
          <w:rFonts w:ascii="Times New Roman" w:eastAsia="Times New Roman" w:hAnsi="Times New Roman"/>
          <w:sz w:val="28"/>
          <w:szCs w:val="28"/>
        </w:rPr>
        <w:t>, А.Е. Чистякова «Экспериментальная деятельность детей среднего и старшего дошкольного возраста» Методическое пособие.- СПб: Детство-Пресс, 2011.</w:t>
      </w:r>
    </w:p>
    <w:p w:rsidR="003F0443" w:rsidRPr="00A71A40" w:rsidRDefault="003F0443" w:rsidP="003F0443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  <w:r w:rsidRPr="00A71A40">
        <w:rPr>
          <w:rFonts w:ascii="Times New Roman" w:eastAsia="Times New Roman" w:hAnsi="Times New Roman"/>
          <w:sz w:val="28"/>
          <w:szCs w:val="28"/>
        </w:rPr>
        <w:t xml:space="preserve">С. В. Машкова, Г. Н. </w:t>
      </w:r>
      <w:proofErr w:type="spellStart"/>
      <w:r w:rsidRPr="00A71A40">
        <w:rPr>
          <w:rFonts w:ascii="Times New Roman" w:eastAsia="Times New Roman" w:hAnsi="Times New Roman"/>
          <w:sz w:val="28"/>
          <w:szCs w:val="28"/>
        </w:rPr>
        <w:t>Суздалева</w:t>
      </w:r>
      <w:proofErr w:type="spellEnd"/>
      <w:r w:rsidRPr="00A71A40">
        <w:rPr>
          <w:rFonts w:ascii="Times New Roman" w:eastAsia="Times New Roman" w:hAnsi="Times New Roman"/>
          <w:sz w:val="28"/>
          <w:szCs w:val="28"/>
        </w:rPr>
        <w:t xml:space="preserve"> и др. «Познавательно-исследовательские занятия с детьми 5-7 лет на экологической тропе». - Волгоград: Учитель, 2012.</w:t>
      </w:r>
    </w:p>
    <w:p w:rsidR="003F0443" w:rsidRPr="00A71A40" w:rsidRDefault="003F0443" w:rsidP="003F0443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  <w:r w:rsidRPr="00A71A40">
        <w:rPr>
          <w:rFonts w:ascii="Times New Roman" w:eastAsia="Times New Roman" w:hAnsi="Times New Roman"/>
          <w:sz w:val="28"/>
          <w:szCs w:val="28"/>
        </w:rPr>
        <w:t xml:space="preserve">А.А. Вахрушев, Е.Е. </w:t>
      </w:r>
      <w:proofErr w:type="spellStart"/>
      <w:r w:rsidRPr="00A71A40">
        <w:rPr>
          <w:rFonts w:ascii="Times New Roman" w:eastAsia="Times New Roman" w:hAnsi="Times New Roman"/>
          <w:sz w:val="28"/>
          <w:szCs w:val="28"/>
        </w:rPr>
        <w:t>Кочемасова</w:t>
      </w:r>
      <w:proofErr w:type="spellEnd"/>
      <w:r w:rsidRPr="00A71A40">
        <w:rPr>
          <w:rFonts w:ascii="Times New Roman" w:eastAsia="Times New Roman" w:hAnsi="Times New Roman"/>
          <w:sz w:val="28"/>
          <w:szCs w:val="28"/>
        </w:rPr>
        <w:t xml:space="preserve">, Ю.А. Акимова, И.К. Белова «Здравствуй мир» М.: « </w:t>
      </w:r>
      <w:proofErr w:type="spellStart"/>
      <w:r w:rsidRPr="00A71A40">
        <w:rPr>
          <w:rFonts w:ascii="Times New Roman" w:eastAsia="Times New Roman" w:hAnsi="Times New Roman"/>
          <w:sz w:val="28"/>
          <w:szCs w:val="28"/>
        </w:rPr>
        <w:t>Баласс</w:t>
      </w:r>
      <w:proofErr w:type="spellEnd"/>
      <w:r w:rsidRPr="00A71A40">
        <w:rPr>
          <w:rFonts w:ascii="Times New Roman" w:eastAsia="Times New Roman" w:hAnsi="Times New Roman"/>
          <w:sz w:val="28"/>
          <w:szCs w:val="28"/>
        </w:rPr>
        <w:t>», 2003.</w:t>
      </w:r>
    </w:p>
    <w:p w:rsidR="003F0443" w:rsidRPr="00A71A40" w:rsidRDefault="003F0443" w:rsidP="003F0443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/>
          <w:sz w:val="28"/>
          <w:szCs w:val="28"/>
        </w:rPr>
      </w:pPr>
      <w:r w:rsidRPr="00A71A40">
        <w:rPr>
          <w:rFonts w:ascii="Times New Roman" w:eastAsia="Times New Roman" w:hAnsi="Times New Roman"/>
          <w:sz w:val="28"/>
          <w:szCs w:val="28"/>
        </w:rPr>
        <w:t xml:space="preserve">Н.В </w:t>
      </w:r>
      <w:proofErr w:type="gramStart"/>
      <w:r w:rsidRPr="00A71A40">
        <w:rPr>
          <w:rFonts w:ascii="Times New Roman" w:eastAsia="Times New Roman" w:hAnsi="Times New Roman"/>
          <w:sz w:val="28"/>
          <w:szCs w:val="28"/>
        </w:rPr>
        <w:t>Алешина</w:t>
      </w:r>
      <w:proofErr w:type="gramEnd"/>
      <w:r w:rsidRPr="00A71A40">
        <w:rPr>
          <w:rFonts w:ascii="Times New Roman" w:eastAsia="Times New Roman" w:hAnsi="Times New Roman"/>
          <w:sz w:val="28"/>
          <w:szCs w:val="28"/>
        </w:rPr>
        <w:t xml:space="preserve"> «Ознакомление дошкольников с окружающим и социальной действительностью» - М: </w:t>
      </w:r>
      <w:proofErr w:type="spellStart"/>
      <w:r w:rsidRPr="00A71A40">
        <w:rPr>
          <w:rFonts w:ascii="Times New Roman" w:eastAsia="Times New Roman" w:hAnsi="Times New Roman"/>
          <w:sz w:val="28"/>
          <w:szCs w:val="28"/>
        </w:rPr>
        <w:t>Элизе</w:t>
      </w:r>
      <w:proofErr w:type="spellEnd"/>
      <w:r w:rsidRPr="00A71A4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71A40">
        <w:rPr>
          <w:rFonts w:ascii="Times New Roman" w:eastAsia="Times New Roman" w:hAnsi="Times New Roman"/>
          <w:sz w:val="28"/>
          <w:szCs w:val="28"/>
        </w:rPr>
        <w:t>Трейдинг</w:t>
      </w:r>
      <w:proofErr w:type="spellEnd"/>
      <w:r w:rsidRPr="00A71A40">
        <w:rPr>
          <w:rFonts w:ascii="Times New Roman" w:eastAsia="Times New Roman" w:hAnsi="Times New Roman"/>
          <w:sz w:val="28"/>
          <w:szCs w:val="28"/>
        </w:rPr>
        <w:t>, 2001.</w:t>
      </w:r>
    </w:p>
    <w:p w:rsidR="00333655" w:rsidRDefault="00333655"/>
    <w:sectPr w:rsidR="00333655" w:rsidSect="003F04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366" w:rsidRDefault="000E6366" w:rsidP="00532366">
      <w:pPr>
        <w:spacing w:after="0" w:line="240" w:lineRule="auto"/>
      </w:pPr>
      <w:r>
        <w:separator/>
      </w:r>
    </w:p>
  </w:endnote>
  <w:endnote w:type="continuationSeparator" w:id="0">
    <w:p w:rsidR="000E6366" w:rsidRDefault="000E6366" w:rsidP="00532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366" w:rsidRDefault="000E6366" w:rsidP="00532366">
      <w:pPr>
        <w:spacing w:after="0" w:line="240" w:lineRule="auto"/>
      </w:pPr>
      <w:r>
        <w:separator/>
      </w:r>
    </w:p>
  </w:footnote>
  <w:footnote w:type="continuationSeparator" w:id="0">
    <w:p w:rsidR="000E6366" w:rsidRDefault="000E6366" w:rsidP="00532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25D6F"/>
    <w:multiLevelType w:val="multilevel"/>
    <w:tmpl w:val="2424C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F0443"/>
    <w:rsid w:val="000E6366"/>
    <w:rsid w:val="001F0D5F"/>
    <w:rsid w:val="0020230A"/>
    <w:rsid w:val="00333655"/>
    <w:rsid w:val="003F0443"/>
    <w:rsid w:val="004C48F2"/>
    <w:rsid w:val="00532366"/>
    <w:rsid w:val="005C705C"/>
    <w:rsid w:val="00635E35"/>
    <w:rsid w:val="006939AA"/>
    <w:rsid w:val="007E4024"/>
    <w:rsid w:val="00814430"/>
    <w:rsid w:val="00866DA0"/>
    <w:rsid w:val="008E7816"/>
    <w:rsid w:val="009D6CEF"/>
    <w:rsid w:val="00B25D37"/>
    <w:rsid w:val="00B6495D"/>
    <w:rsid w:val="00C67206"/>
    <w:rsid w:val="00F327AA"/>
    <w:rsid w:val="00F41E63"/>
    <w:rsid w:val="00FA5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32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32366"/>
  </w:style>
  <w:style w:type="paragraph" w:styleId="a5">
    <w:name w:val="footer"/>
    <w:basedOn w:val="a"/>
    <w:link w:val="a6"/>
    <w:uiPriority w:val="99"/>
    <w:semiHidden/>
    <w:unhideWhenUsed/>
    <w:rsid w:val="00532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32366"/>
  </w:style>
  <w:style w:type="paragraph" w:styleId="a7">
    <w:name w:val="Balloon Text"/>
    <w:basedOn w:val="a"/>
    <w:link w:val="a8"/>
    <w:uiPriority w:val="99"/>
    <w:semiHidden/>
    <w:unhideWhenUsed/>
    <w:rsid w:val="00F41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1E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2153</Words>
  <Characters>12275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ЯНТАРЬ</cp:lastModifiedBy>
  <cp:revision>13</cp:revision>
  <dcterms:created xsi:type="dcterms:W3CDTF">2023-01-07T21:56:00Z</dcterms:created>
  <dcterms:modified xsi:type="dcterms:W3CDTF">2023-05-12T08:54:00Z</dcterms:modified>
</cp:coreProperties>
</file>