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455" w:rsidRDefault="0007224D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211E1E"/>
          <w:sz w:val="28"/>
          <w:szCs w:val="28"/>
        </w:rPr>
        <w:drawing>
          <wp:inline distT="0" distB="0" distL="0" distR="0">
            <wp:extent cx="6645910" cy="9397213"/>
            <wp:effectExtent l="19050" t="0" r="2540" b="0"/>
            <wp:docPr id="1" name="Рисунок 1" descr="C:\Users\ЯНТАРЬ\Documents\Scan\Scan_20230512_105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30512_1057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7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</w:pPr>
    </w:p>
    <w:p w:rsid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</w:pPr>
    </w:p>
    <w:p w:rsid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</w:pPr>
    </w:p>
    <w:p w:rsidR="00492455" w:rsidRP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 xml:space="preserve">Вид </w:t>
      </w:r>
      <w:proofErr w:type="spellStart"/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квеста</w:t>
      </w:r>
      <w:proofErr w:type="spellEnd"/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: </w:t>
      </w: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краткосрочный с линейным сюжетом.</w:t>
      </w:r>
    </w:p>
    <w:p w:rsidR="00492455" w:rsidRP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 xml:space="preserve">Задание для </w:t>
      </w:r>
      <w:proofErr w:type="spellStart"/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квеста</w:t>
      </w:r>
      <w:proofErr w:type="spellEnd"/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:</w:t>
      </w: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 поиск «здоровья».</w:t>
      </w:r>
    </w:p>
    <w:p w:rsidR="00492455" w:rsidRP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Участники: </w:t>
      </w: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дети и родители группы старшего дошкольного возраста.</w:t>
      </w:r>
    </w:p>
    <w:p w:rsidR="00492455" w:rsidRP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Место проведения:</w:t>
      </w: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 территория детского сада.</w:t>
      </w:r>
    </w:p>
    <w:p w:rsidR="00492455" w:rsidRP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Цель</w:t>
      </w:r>
      <w:proofErr w:type="gramStart"/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:</w:t>
      </w: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ф</w:t>
      </w:r>
      <w:proofErr w:type="gramEnd"/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ормирование</w:t>
      </w:r>
      <w:proofErr w:type="spellEnd"/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установки на здоровый образ жизни у всех участников </w:t>
      </w:r>
      <w:proofErr w:type="spellStart"/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квеста</w:t>
      </w:r>
      <w:proofErr w:type="spellEnd"/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через совместную игровую деятельность детей и взрослых.</w:t>
      </w:r>
    </w:p>
    <w:p w:rsidR="00492455" w:rsidRP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Задачи: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- способствовать накоплению знаний о факторах, влияющих на здоровье человека;</w:t>
      </w:r>
    </w:p>
    <w:p w:rsidR="00492455" w:rsidRP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- </w:t>
      </w: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формировать у детей навыки взаимодействия и сотрудничества со сверстниками и взрослыми.</w:t>
      </w:r>
    </w:p>
    <w:p w:rsidR="00492455" w:rsidRP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 xml:space="preserve">Действующие </w:t>
      </w:r>
      <w:proofErr w:type="spellStart"/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лица</w:t>
      </w:r>
      <w:proofErr w:type="gramStart"/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:</w:t>
      </w: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к</w:t>
      </w:r>
      <w:proofErr w:type="gramEnd"/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оординаторы</w:t>
      </w:r>
      <w:proofErr w:type="spellEnd"/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proofErr w:type="spellStart"/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квеста</w:t>
      </w:r>
      <w:proofErr w:type="spellEnd"/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– ведущие; Доктор; Спортсмен; Повар; Соня.</w:t>
      </w:r>
    </w:p>
    <w:p w:rsidR="00492455" w:rsidRP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Оборудование и материалы (общие)</w:t>
      </w:r>
      <w:proofErr w:type="gramStart"/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:</w:t>
      </w: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м</w:t>
      </w:r>
      <w:proofErr w:type="gramEnd"/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узыкальный центр; аудиозаписи«Солнышко лучистое» и «Физкультурный марш»; указатели станций с номером и соответствующей картинкой (гигиена, физкультура, еда, сон) – 4 шт.; ленты зеленого и синего цвета – по количеству участников; мешочек; разрезанное на четыре части «сердце» с изображенными на нем составляющими здорового образа жизни, разложенное по конвертам – 2 комплекта; маршрутный лист – карточка с картинками, изображающими станцию и стрелочками указывающими последовательность их прохождения – 2 шт.</w:t>
      </w:r>
    </w:p>
    <w:p w:rsidR="00492455" w:rsidRPr="00492455" w:rsidRDefault="00492455" w:rsidP="0049245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 xml:space="preserve">Ход </w:t>
      </w:r>
      <w:proofErr w:type="spellStart"/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квеста</w:t>
      </w:r>
      <w:proofErr w:type="spellEnd"/>
    </w:p>
    <w:p w:rsidR="00492455" w:rsidRP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1. Организационный момент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Дети и взрослые строятся на площадке перед детским садом. Звучит «Физкультурный марш», появляются ведущие.</w:t>
      </w:r>
    </w:p>
    <w:p w:rsidR="00492455" w:rsidRP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Ведущий 1:</w:t>
      </w:r>
    </w:p>
    <w:p w:rsidR="00492455" w:rsidRP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Здравствуйте, дети! Здравствуйте, взрослые!</w:t>
      </w:r>
    </w:p>
    <w:p w:rsidR="00492455" w:rsidRP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Ведущий 2: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Здравствуйте, все! Мы очень рады видеть вас.</w:t>
      </w:r>
    </w:p>
    <w:p w:rsidR="00492455" w:rsidRP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Ведущий 1: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Я думаю, ни для кого не секрет, что, </w:t>
      </w:r>
      <w:proofErr w:type="gramStart"/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говоря</w:t>
      </w:r>
      <w:proofErr w:type="gramEnd"/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здравствуйте, мы желаем друг другу здоровья. И не спроста мы это делаем, ведь здоровье – это самое </w:t>
      </w:r>
      <w:proofErr w:type="gramStart"/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ценное</w:t>
      </w:r>
      <w:proofErr w:type="gramEnd"/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что есть у человека. Нет здоровья и радость не в радость.</w:t>
      </w:r>
    </w:p>
    <w:p w:rsidR="00492455" w:rsidRP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Ведущий 2: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Я с тобой полностью согласна и хочу рассказать всем присутствующим здесь сказку Ириса Ревю «Про умное Здоровье»: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В некотором царстве, сказочном государстве, жило-было Здоровье. Любило оно людей. Каждое утро на зарядку всех поднимало, принимать прохладный душ заставляло, обтираться влажным полотенцем принуждало, за правильным питанием следило.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lastRenderedPageBreak/>
        <w:t>Да только отмахивались, порой, люди. На таблетки, микстуры, мази, сиропы надеялись. Но, как сказал один мудрец: «Здоровье в аптеке не купишь».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Надоело Здоровью по домам бегать. И решило Здоровье так: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— Кому я дорого, тот сам будет вести здоровый образ жизни. А кто не будет этого делать, тот пусть за мной побегает, поищет меня. Если найдет в аптеке, то хорошо. Да только сдаётся мне, что чтобы быть здоровым, одной аптеки мало. Таблетки, микстуры, мази, сиропы помогут лишь на время. А крепкое здоровье добывается долго, да по крупицам.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Так оно и случилось. Кто в жизни бережёт своё здоровье, постоянно заботится о нём, тому всё и здорово. И не надо ему бегать, искать Здоровье. А кто здоровья своего не ценит, тому побегать за ним придётся.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Потерять здоровье легко, а восстановить – ой, как трудно.</w:t>
      </w:r>
    </w:p>
    <w:p w:rsidR="00492455" w:rsidRP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Ведущий 1: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         Я думаю, что присутствующие здесь и дети, и взрослые прекрасно знают где «прячется» </w:t>
      </w:r>
      <w:proofErr w:type="gramStart"/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здоровье</w:t>
      </w:r>
      <w:proofErr w:type="gramEnd"/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и сегодня они охотно примут участие в нашей </w:t>
      </w:r>
      <w:proofErr w:type="spellStart"/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квест</w:t>
      </w:r>
      <w:proofErr w:type="spellEnd"/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– игре «В поисках здоровья».</w:t>
      </w:r>
    </w:p>
    <w:p w:rsidR="00492455" w:rsidRP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2. Основной этап</w:t>
      </w:r>
    </w:p>
    <w:p w:rsidR="00492455" w:rsidRP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Ведущий 2: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Перед началом игры предлагаю вам распределиться на две команды посредством жеребьевки. Для этого каждый участник по очереди вытянет из мешочка ленточку, от цвета которой </w:t>
      </w:r>
      <w:proofErr w:type="gramStart"/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зависит к какой команде относится</w:t>
      </w:r>
      <w:proofErr w:type="gramEnd"/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играющий: синяя лента – команда «Крепыши», зеленая – «</w:t>
      </w:r>
      <w:proofErr w:type="spellStart"/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Неболейки</w:t>
      </w:r>
      <w:proofErr w:type="spellEnd"/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» (проходит жеребьевка, участники распределяются на две команды).</w:t>
      </w:r>
    </w:p>
    <w:p w:rsidR="00492455" w:rsidRP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Ведущий 1: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Для того</w:t>
      </w:r>
      <w:proofErr w:type="gramStart"/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,</w:t>
      </w:r>
      <w:proofErr w:type="gramEnd"/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чтобы узнать, где же «прячется» здоровье вам необходимо пройти четыре станции, находящиеся на территории нашего детского сада, и собрать четыре конверта, каждый из которых вы получите после выполнения заданий на каждой станции. Первая задача для каждой команды - собрать четыре конверта и вернуться на место нашего построения и запомните вскрывать конверты нельзя.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Порядок следования команд по станциям определяется маршрутным листом (командам вручаются маршрутные листы), будьте внимательны и соблюдайте очередность прохождения станций. Определить нужную станцию вам помогут указатели, на которых изображены картинки аналогичные картинкам в маршрутных листах.</w:t>
      </w:r>
    </w:p>
    <w:p w:rsidR="00492455" w:rsidRP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Ведущий 2: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Но прежде, чем отправиться на поиски здоровья, предлагаю немного размяться.</w:t>
      </w:r>
    </w:p>
    <w:p w:rsidR="00492455" w:rsidRP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Проводится музыкальная физкультминутка «Солнышко лучистое»</w:t>
      </w:r>
    </w:p>
    <w:p w:rsidR="00492455" w:rsidRP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Ведущий 1: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Ну что вперед, друзья, на поиски здоровья…</w:t>
      </w:r>
    </w:p>
    <w:p w:rsidR="00492455" w:rsidRPr="00492455" w:rsidRDefault="00492455" w:rsidP="0049245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lastRenderedPageBreak/>
        <w:t>Таблица очередности прохождения командами станций</w:t>
      </w:r>
    </w:p>
    <w:tbl>
      <w:tblPr>
        <w:tblW w:w="10632" w:type="dxa"/>
        <w:tblCellSpacing w:w="0" w:type="dxa"/>
        <w:tblInd w:w="-12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37"/>
        <w:gridCol w:w="2348"/>
        <w:gridCol w:w="1982"/>
        <w:gridCol w:w="2215"/>
        <w:gridCol w:w="2250"/>
      </w:tblGrid>
      <w:tr w:rsidR="00492455" w:rsidRPr="00492455" w:rsidTr="00492455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455" w:rsidRPr="00492455" w:rsidRDefault="00492455" w:rsidP="00492455">
            <w:pPr>
              <w:spacing w:after="225" w:line="336" w:lineRule="atLeast"/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</w:pPr>
            <w:r w:rsidRPr="00492455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  <w:t>Команда</w:t>
            </w:r>
          </w:p>
        </w:tc>
        <w:tc>
          <w:tcPr>
            <w:tcW w:w="87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455" w:rsidRPr="00492455" w:rsidRDefault="00492455" w:rsidP="00492455">
            <w:pPr>
              <w:spacing w:after="225" w:line="336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</w:pPr>
            <w:r w:rsidRPr="00492455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  <w:t>№ станции</w:t>
            </w:r>
          </w:p>
        </w:tc>
      </w:tr>
      <w:tr w:rsidR="00492455" w:rsidRPr="00492455" w:rsidTr="00492455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455" w:rsidRPr="00492455" w:rsidRDefault="00492455" w:rsidP="00492455">
            <w:pPr>
              <w:spacing w:after="225" w:line="336" w:lineRule="atLeast"/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</w:pPr>
            <w:r w:rsidRPr="00492455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  <w:t>«</w:t>
            </w:r>
            <w:proofErr w:type="spellStart"/>
            <w:r w:rsidRPr="00492455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  <w:t>Неболейки</w:t>
            </w:r>
            <w:proofErr w:type="spellEnd"/>
            <w:r w:rsidRPr="00492455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455" w:rsidRPr="00492455" w:rsidRDefault="00492455" w:rsidP="00492455">
            <w:pPr>
              <w:spacing w:after="225" w:line="336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</w:pPr>
            <w:r w:rsidRPr="00492455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  <w:t>№1 «Гигиена»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455" w:rsidRPr="00492455" w:rsidRDefault="00492455" w:rsidP="00492455">
            <w:pPr>
              <w:spacing w:after="225" w:line="336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</w:pPr>
            <w:r w:rsidRPr="00492455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  <w:t>№2 «Физкультура»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455" w:rsidRPr="00492455" w:rsidRDefault="00492455" w:rsidP="00492455">
            <w:pPr>
              <w:spacing w:after="225" w:line="336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</w:pPr>
            <w:r w:rsidRPr="00492455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  <w:t>№3</w:t>
            </w:r>
          </w:p>
          <w:p w:rsidR="00492455" w:rsidRPr="00492455" w:rsidRDefault="00492455" w:rsidP="00492455">
            <w:pPr>
              <w:spacing w:after="225" w:line="336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</w:pPr>
            <w:r w:rsidRPr="00492455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  <w:t>«Полезная еда»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455" w:rsidRPr="00492455" w:rsidRDefault="00492455" w:rsidP="00492455">
            <w:pPr>
              <w:spacing w:after="225" w:line="336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</w:pPr>
            <w:r w:rsidRPr="00492455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  <w:t>№ 4 «Здоровый сон»</w:t>
            </w:r>
          </w:p>
        </w:tc>
      </w:tr>
      <w:tr w:rsidR="00492455" w:rsidRPr="00492455" w:rsidTr="00492455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455" w:rsidRPr="00492455" w:rsidRDefault="00492455" w:rsidP="00492455">
            <w:pPr>
              <w:spacing w:after="225" w:line="336" w:lineRule="atLeast"/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</w:pPr>
            <w:r w:rsidRPr="00492455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  <w:t>«Крепыши»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455" w:rsidRPr="00492455" w:rsidRDefault="00492455" w:rsidP="00492455">
            <w:pPr>
              <w:spacing w:after="225" w:line="336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</w:pPr>
            <w:r w:rsidRPr="00492455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  <w:t>№3 «Полезная еда»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455" w:rsidRPr="00492455" w:rsidRDefault="00492455" w:rsidP="00492455">
            <w:pPr>
              <w:spacing w:after="225" w:line="336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</w:pPr>
            <w:r w:rsidRPr="00492455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  <w:t>№4</w:t>
            </w:r>
          </w:p>
          <w:p w:rsidR="00492455" w:rsidRPr="00492455" w:rsidRDefault="00492455" w:rsidP="00492455">
            <w:pPr>
              <w:spacing w:after="225" w:line="336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</w:pPr>
            <w:r w:rsidRPr="00492455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  <w:t>«Здоровый сон»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455" w:rsidRPr="00492455" w:rsidRDefault="00492455" w:rsidP="00492455">
            <w:pPr>
              <w:spacing w:after="225" w:line="336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</w:pPr>
            <w:r w:rsidRPr="00492455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  <w:t>№1 «Гигиена»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455" w:rsidRPr="00492455" w:rsidRDefault="00492455" w:rsidP="00492455">
            <w:pPr>
              <w:spacing w:after="225" w:line="336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</w:pPr>
            <w:r w:rsidRPr="00492455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  <w:t>№2 «Физкультура»</w:t>
            </w:r>
          </w:p>
        </w:tc>
      </w:tr>
    </w:tbl>
    <w:p w:rsidR="00492455" w:rsidRP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</w:rPr>
      </w:pPr>
    </w:p>
    <w:p w:rsidR="00492455" w:rsidRP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</w:rPr>
        <w:t>Станция № 1 – «Гигиена»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Персонаж: Доктор.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Оборудование: разрезная картинка «</w:t>
      </w:r>
      <w:proofErr w:type="spellStart"/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Мойдодыр</w:t>
      </w:r>
      <w:proofErr w:type="spellEnd"/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»; стол.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Задание: дидактическая игра «Собери картинку».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Ход игры: участники при общем взаимодействии должны собрать части картинки воедино, чтобы узнать, что на ней изображено (имя персонажа, краткое содержание произведения).</w:t>
      </w:r>
    </w:p>
    <w:p w:rsidR="00492455" w:rsidRP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</w:rPr>
        <w:t>Станция № 2 – «Физкультура»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Персонаж: Спортсмен.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Оборудование: мяч.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Задание: подвижная игра «Передай – встань».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Ход игры: играющие садятся по кругу друг за другом на расстоянии вытянутых рук на корточки. Одному из участников дается мяч. По сигналу Спортсмена: «Передай! » </w:t>
      </w:r>
      <w:proofErr w:type="gramStart"/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-н</w:t>
      </w:r>
      <w:proofErr w:type="gramEnd"/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ачинается передача мяча через голову позади сидящему. Участник, передавший мяч, встает и поворачивается лицом к следующему за ним участнику и так далее пока все участники не поднимутся на ноги.</w:t>
      </w:r>
    </w:p>
    <w:p w:rsidR="00492455" w:rsidRP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</w:rPr>
        <w:t>Станция № 3 – «Полезная еда»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Персонаж: Повар.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Оборудование: карточки с изображением разнообразной еды; коробочки зеленого и красного цвета – по 1 шт.; стол.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Задание: дидактическая игра «Полезная еда»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gramStart"/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Ход игры: разложить по коробочкам картинки: в зеленую коробку – картинки с изображением полезной еды; в красную – не полезной.</w:t>
      </w:r>
      <w:proofErr w:type="gramEnd"/>
    </w:p>
    <w:p w:rsidR="00492455" w:rsidRP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</w:rPr>
        <w:t>Станция № 4 – «Здоровый сон»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Персонаж: Соня.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lastRenderedPageBreak/>
        <w:t>Оборудование: отсутствует.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Задание: подвижная игра «Раз, два, три – усни»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Ход игры: по сигналу Сони: «День!» - дети бегают в </w:t>
      </w:r>
      <w:proofErr w:type="gramStart"/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рассыпную</w:t>
      </w:r>
      <w:proofErr w:type="gramEnd"/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, по сигналу: </w:t>
      </w:r>
      <w:proofErr w:type="gramStart"/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«Раз, два, три парами (тройками) усни!» - дети должны взяться за руки по двое (трое) человек, замереть на месте, закрыв глаза.</w:t>
      </w:r>
      <w:proofErr w:type="gramEnd"/>
    </w:p>
    <w:p w:rsidR="00492455" w:rsidRP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3. Заключительная часть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После того, как обе команды соберут по четыре конверта и построятся, ведущие предлагают участникам вскрыть конверты, в каждом из которых находится часть разрезанного на четыре части «сердца» с изображением фактора, влияющего на сохранение здоровья.</w:t>
      </w:r>
    </w:p>
    <w:p w:rsidR="00492455" w:rsidRP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Ведущий 1: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В конвертах находятся части одного целого, если вы правильно их сложите, то узнаете, где «прячется» здоровье, то есть, что нужно делать, чтобы сберечь здоровье и сможете рассказать об этом всем. Желаем вам удачи!</w:t>
      </w:r>
    </w:p>
    <w:p w:rsidR="00492455" w:rsidRP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Команды складывают между собой части «сердца».</w:t>
      </w:r>
    </w:p>
    <w:p w:rsidR="00492455" w:rsidRP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Ведущий 2:       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Все части собраны воедино. Теперь скажите, где же все-таки «прячется» здоровье»?</w:t>
      </w:r>
    </w:p>
    <w:p w:rsidR="00492455" w:rsidRP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Участники: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Здоровье «прячется»: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- в соблюдении гигиенических норм;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- в занятиях физкультурой и спортом;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- в правильном питании;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- в здоровом сне.</w:t>
      </w:r>
    </w:p>
    <w:p w:rsidR="00492455" w:rsidRPr="00492455" w:rsidRDefault="00492455" w:rsidP="0049245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4924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Оба ведущих:</w:t>
      </w:r>
    </w:p>
    <w:p w:rsidR="00492455" w:rsidRPr="00492455" w:rsidRDefault="00492455" w:rsidP="0049245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gramStart"/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>Ну</w:t>
      </w:r>
      <w:proofErr w:type="gramEnd"/>
      <w:r w:rsidRPr="00492455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вот мы и узнали, где «прячется» здоровье, не забывайте об этом и будьте здоровы…</w:t>
      </w:r>
    </w:p>
    <w:p w:rsidR="0055355D" w:rsidRDefault="0055355D"/>
    <w:sectPr w:rsidR="0055355D" w:rsidSect="004924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2455"/>
    <w:rsid w:val="0007224D"/>
    <w:rsid w:val="0012342E"/>
    <w:rsid w:val="003A41AD"/>
    <w:rsid w:val="00492455"/>
    <w:rsid w:val="0055355D"/>
    <w:rsid w:val="00585D91"/>
    <w:rsid w:val="006D4159"/>
    <w:rsid w:val="0077530C"/>
    <w:rsid w:val="007904E3"/>
    <w:rsid w:val="00823929"/>
    <w:rsid w:val="008559B0"/>
    <w:rsid w:val="00977B59"/>
    <w:rsid w:val="009A5ACC"/>
    <w:rsid w:val="00CB2612"/>
    <w:rsid w:val="00E25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2455"/>
    <w:rPr>
      <w:b/>
      <w:bCs/>
    </w:rPr>
  </w:style>
  <w:style w:type="character" w:styleId="a5">
    <w:name w:val="Emphasis"/>
    <w:basedOn w:val="a0"/>
    <w:uiPriority w:val="20"/>
    <w:qFormat/>
    <w:rsid w:val="0049245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92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24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ЯНТАРЬ</cp:lastModifiedBy>
  <cp:revision>15</cp:revision>
  <cp:lastPrinted>2023-05-11T07:52:00Z</cp:lastPrinted>
  <dcterms:created xsi:type="dcterms:W3CDTF">2022-12-15T23:06:00Z</dcterms:created>
  <dcterms:modified xsi:type="dcterms:W3CDTF">2023-05-12T09:16:00Z</dcterms:modified>
</cp:coreProperties>
</file>