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64E" w:rsidRDefault="00D2664E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333333"/>
          <w:sz w:val="28"/>
          <w:szCs w:val="28"/>
        </w:rPr>
      </w:pPr>
      <w:r>
        <w:rPr>
          <w:b/>
          <w:noProof/>
          <w:color w:val="333333"/>
          <w:sz w:val="28"/>
          <w:szCs w:val="28"/>
        </w:rPr>
        <w:drawing>
          <wp:inline distT="0" distB="0" distL="0" distR="0">
            <wp:extent cx="5940425" cy="8394404"/>
            <wp:effectExtent l="19050" t="0" r="3175" b="0"/>
            <wp:docPr id="3" name="Рисунок 3" descr="C:\Users\ЯНТАРЬ\Documents\Scan\Scan_20230512_105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ЯНТАРЬ\Documents\Scan\Scan_20230512_1059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64E" w:rsidRDefault="00D2664E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333333"/>
          <w:sz w:val="28"/>
          <w:szCs w:val="28"/>
        </w:rPr>
      </w:pPr>
    </w:p>
    <w:p w:rsidR="00D2664E" w:rsidRDefault="00D2664E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333333"/>
          <w:sz w:val="28"/>
          <w:szCs w:val="28"/>
        </w:rPr>
      </w:pPr>
    </w:p>
    <w:p w:rsidR="00D2664E" w:rsidRDefault="00D2664E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333333"/>
          <w:sz w:val="28"/>
          <w:szCs w:val="28"/>
        </w:rPr>
      </w:pP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E1EA4">
        <w:rPr>
          <w:color w:val="333333"/>
          <w:sz w:val="28"/>
          <w:szCs w:val="28"/>
        </w:rPr>
        <w:lastRenderedPageBreak/>
        <w:t xml:space="preserve">вокруг цветов и возвращается на своё место. В центре могут находиться дети с трудностями в социальном общении (дети с </w:t>
      </w:r>
      <w:proofErr w:type="spellStart"/>
      <w:r w:rsidRPr="00BE1EA4">
        <w:rPr>
          <w:color w:val="333333"/>
          <w:sz w:val="28"/>
          <w:szCs w:val="28"/>
        </w:rPr>
        <w:t>аутичным</w:t>
      </w:r>
      <w:proofErr w:type="spellEnd"/>
      <w:r w:rsidRPr="00BE1EA4">
        <w:rPr>
          <w:color w:val="333333"/>
          <w:sz w:val="28"/>
          <w:szCs w:val="28"/>
        </w:rPr>
        <w:t xml:space="preserve"> поведением)</w:t>
      </w:r>
      <w:r>
        <w:rPr>
          <w:color w:val="333333"/>
          <w:sz w:val="28"/>
          <w:szCs w:val="28"/>
        </w:rPr>
        <w:t>.</w:t>
      </w: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333333"/>
          <w:sz w:val="28"/>
          <w:szCs w:val="28"/>
        </w:rPr>
      </w:pPr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BE1EA4">
        <w:rPr>
          <w:b/>
          <w:bCs/>
          <w:color w:val="333333"/>
          <w:sz w:val="28"/>
          <w:szCs w:val="28"/>
        </w:rPr>
        <w:t>Музыкально-двигательная пространственная импровизация «Ветер»</w:t>
      </w:r>
    </w:p>
    <w:p w:rsidR="002B0CDB" w:rsidRPr="00B12979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BE1EA4">
        <w:rPr>
          <w:color w:val="333333"/>
          <w:sz w:val="28"/>
          <w:szCs w:val="28"/>
        </w:rPr>
        <w:t xml:space="preserve">Движение группы детей осуществляется сначала по кругу, а затем дети следуют за педагогом по форме восьмёрки (лемнискаты). Форма лемнискаты представляет собой одну из самых гармоничных пространственных форм и широко используется в двигательной терапии. Можно обозначить середины обоих петель лемнискаты. Например, это будут скалы, двое детей будут стоять уверенно и неподвижно (можно выбрать детей с </w:t>
      </w:r>
      <w:proofErr w:type="spellStart"/>
      <w:r w:rsidRPr="00BE1EA4">
        <w:rPr>
          <w:color w:val="333333"/>
          <w:sz w:val="28"/>
          <w:szCs w:val="28"/>
        </w:rPr>
        <w:t>гиперактивным</w:t>
      </w:r>
      <w:proofErr w:type="spellEnd"/>
      <w:r w:rsidRPr="00BE1EA4">
        <w:rPr>
          <w:color w:val="333333"/>
          <w:sz w:val="28"/>
          <w:szCs w:val="28"/>
        </w:rPr>
        <w:t xml:space="preserve"> поведением).</w:t>
      </w:r>
      <w:bookmarkStart w:id="0" w:name="_GoBack"/>
      <w:bookmarkEnd w:id="0"/>
    </w:p>
    <w:p w:rsidR="002B0CDB" w:rsidRPr="00BE1EA4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BE1EA4">
        <w:rPr>
          <w:b/>
          <w:bCs/>
          <w:color w:val="333333"/>
          <w:sz w:val="28"/>
          <w:szCs w:val="28"/>
        </w:rPr>
        <w:t>Игра «Кругооборот года»</w:t>
      </w:r>
    </w:p>
    <w:p w:rsidR="002B0CDB" w:rsidRPr="00AF6F8C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F6F8C">
        <w:rPr>
          <w:sz w:val="28"/>
          <w:szCs w:val="28"/>
        </w:rPr>
        <w:t xml:space="preserve">Дети сидят в кругу на корточках, движение начинается снизу вверх - пробуждение, затем сверху вниз - засыпание. Движения олицетворяют сезонные процессы природы, ритмическое повторение кругооборота года. (Стихотворение создано автором для иллюстрации прохождения Солнца по Зодиакальному </w:t>
      </w:r>
      <w:proofErr w:type="spellStart"/>
      <w:r w:rsidRPr="00AF6F8C">
        <w:rPr>
          <w:sz w:val="28"/>
          <w:szCs w:val="28"/>
        </w:rPr>
        <w:t>кругу</w:t>
      </w:r>
      <w:proofErr w:type="gramStart"/>
      <w:r w:rsidRPr="00AF6F8C">
        <w:rPr>
          <w:sz w:val="28"/>
          <w:szCs w:val="28"/>
        </w:rPr>
        <w:t>.К</w:t>
      </w:r>
      <w:proofErr w:type="gramEnd"/>
      <w:r w:rsidRPr="00AF6F8C">
        <w:rPr>
          <w:sz w:val="28"/>
          <w:szCs w:val="28"/>
        </w:rPr>
        <w:t>аждая</w:t>
      </w:r>
      <w:proofErr w:type="spellEnd"/>
      <w:r w:rsidRPr="00AF6F8C">
        <w:rPr>
          <w:sz w:val="28"/>
          <w:szCs w:val="28"/>
        </w:rPr>
        <w:t xml:space="preserve"> строка - один знак, начиная с созвездия Козерога.)</w:t>
      </w:r>
    </w:p>
    <w:p w:rsidR="002B0CDB" w:rsidRPr="00AF6F8C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F6F8C">
        <w:rPr>
          <w:sz w:val="28"/>
          <w:szCs w:val="28"/>
        </w:rPr>
        <w:t xml:space="preserve">В глубокий сон </w:t>
      </w:r>
      <w:proofErr w:type="gramStart"/>
      <w:r w:rsidRPr="00AF6F8C">
        <w:rPr>
          <w:sz w:val="28"/>
          <w:szCs w:val="28"/>
        </w:rPr>
        <w:t>погружена</w:t>
      </w:r>
      <w:proofErr w:type="gramEnd"/>
      <w:r w:rsidRPr="00AF6F8C">
        <w:rPr>
          <w:sz w:val="28"/>
          <w:szCs w:val="28"/>
        </w:rPr>
        <w:t>,</w:t>
      </w:r>
    </w:p>
    <w:p w:rsidR="002B0CDB" w:rsidRPr="00AF6F8C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F6F8C">
        <w:rPr>
          <w:sz w:val="28"/>
          <w:szCs w:val="28"/>
        </w:rPr>
        <w:t xml:space="preserve">В предчувствии </w:t>
      </w:r>
      <w:proofErr w:type="gramStart"/>
      <w:r w:rsidRPr="00AF6F8C">
        <w:rPr>
          <w:sz w:val="28"/>
          <w:szCs w:val="28"/>
        </w:rPr>
        <w:t>затаена</w:t>
      </w:r>
      <w:proofErr w:type="gramEnd"/>
      <w:r w:rsidRPr="00AF6F8C">
        <w:rPr>
          <w:sz w:val="28"/>
          <w:szCs w:val="28"/>
        </w:rPr>
        <w:t>.</w:t>
      </w:r>
    </w:p>
    <w:p w:rsidR="002B0CDB" w:rsidRPr="00AF6F8C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F6F8C">
        <w:rPr>
          <w:sz w:val="28"/>
          <w:szCs w:val="28"/>
        </w:rPr>
        <w:t>Просыпается весной,</w:t>
      </w:r>
    </w:p>
    <w:p w:rsidR="002B0CDB" w:rsidRPr="00AF6F8C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F6F8C">
        <w:rPr>
          <w:sz w:val="28"/>
          <w:szCs w:val="28"/>
        </w:rPr>
        <w:t>Одевается травой,</w:t>
      </w:r>
    </w:p>
    <w:p w:rsidR="002B0CDB" w:rsidRPr="00AF6F8C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F6F8C">
        <w:rPr>
          <w:sz w:val="28"/>
          <w:szCs w:val="28"/>
        </w:rPr>
        <w:t>Расцветает летом,</w:t>
      </w:r>
    </w:p>
    <w:p w:rsidR="002B0CDB" w:rsidRPr="00AF6F8C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F6F8C">
        <w:rPr>
          <w:sz w:val="28"/>
          <w:szCs w:val="28"/>
        </w:rPr>
        <w:t xml:space="preserve">Солнышком </w:t>
      </w:r>
      <w:proofErr w:type="gramStart"/>
      <w:r w:rsidRPr="00AF6F8C">
        <w:rPr>
          <w:sz w:val="28"/>
          <w:szCs w:val="28"/>
        </w:rPr>
        <w:t>согрета</w:t>
      </w:r>
      <w:proofErr w:type="gramEnd"/>
      <w:r w:rsidRPr="00AF6F8C">
        <w:rPr>
          <w:sz w:val="28"/>
          <w:szCs w:val="28"/>
        </w:rPr>
        <w:t>.</w:t>
      </w:r>
    </w:p>
    <w:p w:rsidR="002B0CDB" w:rsidRPr="00AF6F8C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F6F8C">
        <w:rPr>
          <w:sz w:val="28"/>
          <w:szCs w:val="28"/>
        </w:rPr>
        <w:t>Из сияющей дали</w:t>
      </w:r>
    </w:p>
    <w:p w:rsidR="002B0CDB" w:rsidRPr="00AF6F8C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F6F8C">
        <w:rPr>
          <w:sz w:val="28"/>
          <w:szCs w:val="28"/>
        </w:rPr>
        <w:t>Льётся свет к рукам Земли.</w:t>
      </w:r>
    </w:p>
    <w:p w:rsidR="002B0CDB" w:rsidRPr="00AF6F8C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F6F8C">
        <w:rPr>
          <w:sz w:val="28"/>
          <w:szCs w:val="28"/>
        </w:rPr>
        <w:t>Соберёт с полей колосья,</w:t>
      </w:r>
    </w:p>
    <w:p w:rsidR="002B0CDB" w:rsidRPr="00AF6F8C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F6F8C">
        <w:rPr>
          <w:sz w:val="28"/>
          <w:szCs w:val="28"/>
        </w:rPr>
        <w:t>Осенью наряды сбросит,</w:t>
      </w:r>
    </w:p>
    <w:p w:rsidR="002B0CDB" w:rsidRPr="00AF6F8C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F6F8C">
        <w:rPr>
          <w:sz w:val="28"/>
          <w:szCs w:val="28"/>
        </w:rPr>
        <w:t>А зимою спит Земля,</w:t>
      </w:r>
    </w:p>
    <w:p w:rsidR="002B0CDB" w:rsidRPr="00AF6F8C" w:rsidRDefault="002B0CDB" w:rsidP="002B0CD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F6F8C">
        <w:rPr>
          <w:sz w:val="28"/>
          <w:szCs w:val="28"/>
        </w:rPr>
        <w:t>В снег укутаны поля.</w:t>
      </w:r>
    </w:p>
    <w:p w:rsidR="002B0CDB" w:rsidRPr="00F04B77" w:rsidRDefault="002B0CDB" w:rsidP="002B0CDB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Сохранение и укрепление здоровья детей, формирование необходимых знаний, умений, навыков по здоровому образу жизни – это главная цель </w:t>
      </w:r>
      <w:proofErr w:type="spellStart"/>
      <w:r w:rsidRPr="00BE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здоровьесберегающих</w:t>
      </w:r>
      <w:proofErr w:type="spellEnd"/>
      <w:r w:rsidRPr="00BE1E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технологий испо</w:t>
      </w:r>
      <w:r w:rsidRPr="00655B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льзуемых в ДОУ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126C" w:rsidRDefault="0038126C"/>
    <w:sectPr w:rsidR="0038126C" w:rsidSect="00A24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2B0CDB"/>
    <w:rsid w:val="002B0CDB"/>
    <w:rsid w:val="0038126C"/>
    <w:rsid w:val="0095516B"/>
    <w:rsid w:val="00D26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0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26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66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ЯНТАРЬ</cp:lastModifiedBy>
  <cp:revision>4</cp:revision>
  <dcterms:created xsi:type="dcterms:W3CDTF">2022-12-15T22:25:00Z</dcterms:created>
  <dcterms:modified xsi:type="dcterms:W3CDTF">2023-05-12T08:46:00Z</dcterms:modified>
</cp:coreProperties>
</file>