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E9" w:rsidRDefault="00977FE9" w:rsidP="00D9007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1F68" w:rsidRPr="00B93918" w:rsidRDefault="006D1F68" w:rsidP="006D1F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918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proofErr w:type="spellStart"/>
      <w:r w:rsidR="009967E6">
        <w:rPr>
          <w:rFonts w:ascii="Times New Roman" w:hAnsi="Times New Roman" w:cs="Times New Roman"/>
          <w:sz w:val="28"/>
          <w:szCs w:val="28"/>
        </w:rPr>
        <w:t>козенное</w:t>
      </w:r>
      <w:proofErr w:type="spellEnd"/>
      <w:r w:rsidRPr="00B93918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</w:t>
      </w:r>
    </w:p>
    <w:p w:rsidR="006D1F68" w:rsidRPr="00B93918" w:rsidRDefault="006D1F68" w:rsidP="006D1F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918">
        <w:rPr>
          <w:rFonts w:ascii="Times New Roman" w:hAnsi="Times New Roman" w:cs="Times New Roman"/>
          <w:sz w:val="28"/>
          <w:szCs w:val="28"/>
        </w:rPr>
        <w:t>Детский сад «</w:t>
      </w:r>
      <w:proofErr w:type="spellStart"/>
      <w:r w:rsidR="00812A1E">
        <w:rPr>
          <w:rFonts w:ascii="Times New Roman" w:hAnsi="Times New Roman" w:cs="Times New Roman"/>
          <w:sz w:val="28"/>
          <w:szCs w:val="28"/>
        </w:rPr>
        <w:t>Усемикент</w:t>
      </w:r>
      <w:proofErr w:type="spellEnd"/>
      <w:r w:rsidRPr="00B9391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9391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93918">
        <w:rPr>
          <w:rFonts w:ascii="Times New Roman" w:hAnsi="Times New Roman" w:cs="Times New Roman"/>
          <w:sz w:val="28"/>
          <w:szCs w:val="28"/>
        </w:rPr>
        <w:t>.</w:t>
      </w:r>
      <w:r w:rsidR="00C3445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3445E">
        <w:rPr>
          <w:rFonts w:ascii="Times New Roman" w:hAnsi="Times New Roman" w:cs="Times New Roman"/>
          <w:sz w:val="28"/>
          <w:szCs w:val="28"/>
        </w:rPr>
        <w:t>семикент</w:t>
      </w:r>
      <w:proofErr w:type="spellEnd"/>
      <w:r w:rsidRPr="00B93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918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B9391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D1F68" w:rsidRPr="00B93918" w:rsidRDefault="006D1F68" w:rsidP="006D1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F68" w:rsidRPr="00B93918" w:rsidRDefault="006D1F68" w:rsidP="006D1F68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6D1F68" w:rsidRPr="00B93918" w:rsidRDefault="006D1F68" w:rsidP="006D1F6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93918">
        <w:rPr>
          <w:rFonts w:ascii="Times New Roman" w:hAnsi="Times New Roman" w:cs="Times New Roman"/>
          <w:sz w:val="28"/>
          <w:szCs w:val="28"/>
        </w:rPr>
        <w:t xml:space="preserve">       «Проверено»                                                              «Утверждено»</w:t>
      </w:r>
    </w:p>
    <w:p w:rsidR="006D1F68" w:rsidRPr="00B93918" w:rsidRDefault="006D1F68" w:rsidP="006D1F6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93918">
        <w:rPr>
          <w:rFonts w:ascii="Times New Roman" w:hAnsi="Times New Roman" w:cs="Times New Roman"/>
          <w:sz w:val="28"/>
          <w:szCs w:val="28"/>
        </w:rPr>
        <w:t xml:space="preserve">    Методист М</w:t>
      </w:r>
      <w:r w:rsidR="009967E6">
        <w:rPr>
          <w:rFonts w:ascii="Times New Roman" w:hAnsi="Times New Roman" w:cs="Times New Roman"/>
          <w:sz w:val="28"/>
          <w:szCs w:val="28"/>
        </w:rPr>
        <w:t>К</w:t>
      </w:r>
      <w:r w:rsidRPr="00B93918">
        <w:rPr>
          <w:rFonts w:ascii="Times New Roman" w:hAnsi="Times New Roman" w:cs="Times New Roman"/>
          <w:sz w:val="28"/>
          <w:szCs w:val="28"/>
        </w:rPr>
        <w:t>ДОУ                                              Заведующий М</w:t>
      </w:r>
      <w:r w:rsidR="009967E6">
        <w:rPr>
          <w:rFonts w:ascii="Times New Roman" w:hAnsi="Times New Roman" w:cs="Times New Roman"/>
          <w:sz w:val="28"/>
          <w:szCs w:val="28"/>
        </w:rPr>
        <w:t>К</w:t>
      </w:r>
      <w:r w:rsidRPr="00B93918">
        <w:rPr>
          <w:rFonts w:ascii="Times New Roman" w:hAnsi="Times New Roman" w:cs="Times New Roman"/>
          <w:sz w:val="28"/>
          <w:szCs w:val="28"/>
        </w:rPr>
        <w:t>ДОУ</w:t>
      </w:r>
    </w:p>
    <w:p w:rsidR="006D1F68" w:rsidRPr="00B93918" w:rsidRDefault="006D1F68" w:rsidP="006D1F6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B93918">
        <w:rPr>
          <w:rFonts w:ascii="Times New Roman" w:hAnsi="Times New Roman" w:cs="Times New Roman"/>
          <w:sz w:val="28"/>
          <w:szCs w:val="28"/>
        </w:rPr>
        <w:t>__________Гаписова</w:t>
      </w:r>
      <w:proofErr w:type="spellEnd"/>
      <w:r w:rsidRPr="00B93918">
        <w:rPr>
          <w:rFonts w:ascii="Times New Roman" w:hAnsi="Times New Roman" w:cs="Times New Roman"/>
          <w:sz w:val="28"/>
          <w:szCs w:val="28"/>
        </w:rPr>
        <w:t xml:space="preserve"> С.Г.                        </w:t>
      </w:r>
      <w:r w:rsidR="00C344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93918">
        <w:rPr>
          <w:rFonts w:ascii="Times New Roman" w:hAnsi="Times New Roman" w:cs="Times New Roman"/>
          <w:sz w:val="28"/>
          <w:szCs w:val="28"/>
        </w:rPr>
        <w:t xml:space="preserve">   ______ </w:t>
      </w:r>
      <w:proofErr w:type="spellStart"/>
      <w:r w:rsidR="00C3445E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C3445E">
        <w:rPr>
          <w:rFonts w:ascii="Times New Roman" w:hAnsi="Times New Roman" w:cs="Times New Roman"/>
          <w:sz w:val="28"/>
          <w:szCs w:val="28"/>
        </w:rPr>
        <w:t xml:space="preserve"> А.З.</w:t>
      </w:r>
      <w:r w:rsidRPr="00B9391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6D1F68" w:rsidRPr="00B93918" w:rsidRDefault="00CD6263" w:rsidP="006D1F6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 5</w:t>
      </w:r>
      <w:r w:rsidR="006D1F68">
        <w:rPr>
          <w:rFonts w:ascii="Times New Roman" w:hAnsi="Times New Roman" w:cs="Times New Roman"/>
          <w:sz w:val="28"/>
          <w:szCs w:val="28"/>
        </w:rPr>
        <w:t>» сентября 2022</w:t>
      </w:r>
      <w:r w:rsidR="006D1F68" w:rsidRPr="00B93918">
        <w:rPr>
          <w:rFonts w:ascii="Times New Roman" w:hAnsi="Times New Roman" w:cs="Times New Roman"/>
          <w:sz w:val="28"/>
          <w:szCs w:val="28"/>
        </w:rPr>
        <w:t xml:space="preserve">г.                                </w:t>
      </w:r>
      <w:r w:rsidR="006D1F68">
        <w:rPr>
          <w:rFonts w:ascii="Times New Roman" w:hAnsi="Times New Roman" w:cs="Times New Roman"/>
          <w:sz w:val="28"/>
          <w:szCs w:val="28"/>
        </w:rPr>
        <w:t xml:space="preserve">              « </w:t>
      </w:r>
      <w:r>
        <w:rPr>
          <w:rFonts w:ascii="Times New Roman" w:hAnsi="Times New Roman" w:cs="Times New Roman"/>
          <w:sz w:val="28"/>
          <w:szCs w:val="28"/>
        </w:rPr>
        <w:t>6</w:t>
      </w:r>
      <w:r w:rsidR="006D1F68">
        <w:rPr>
          <w:rFonts w:ascii="Times New Roman" w:hAnsi="Times New Roman" w:cs="Times New Roman"/>
          <w:sz w:val="28"/>
          <w:szCs w:val="28"/>
        </w:rPr>
        <w:t>» сентября 2022</w:t>
      </w:r>
      <w:r w:rsidR="006D1F68" w:rsidRPr="00B93918">
        <w:rPr>
          <w:rFonts w:ascii="Times New Roman" w:hAnsi="Times New Roman" w:cs="Times New Roman"/>
          <w:sz w:val="28"/>
          <w:szCs w:val="28"/>
        </w:rPr>
        <w:t>г.</w:t>
      </w:r>
    </w:p>
    <w:p w:rsidR="00977FE9" w:rsidRDefault="00977FE9" w:rsidP="006D1F68">
      <w:pPr>
        <w:shd w:val="clear" w:color="auto" w:fill="FFFFFF"/>
        <w:spacing w:after="0" w:line="432" w:lineRule="atLeast"/>
        <w:ind w:lef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7FE9" w:rsidRDefault="00977FE9" w:rsidP="00D9007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7FE9" w:rsidRDefault="00977FE9" w:rsidP="00D9007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1F68" w:rsidRDefault="006D1F68" w:rsidP="00D9007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1F68" w:rsidRDefault="006D1F68" w:rsidP="00D9007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1F68" w:rsidRDefault="006D1F68" w:rsidP="00D9007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1F68" w:rsidRDefault="00977FE9" w:rsidP="006D1F68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 w:rsidRPr="009206F1">
        <w:rPr>
          <w:rFonts w:ascii="Times New Roman" w:hAnsi="Times New Roman"/>
          <w:b/>
          <w:sz w:val="36"/>
          <w:szCs w:val="36"/>
        </w:rPr>
        <w:t xml:space="preserve">Индивидуальный образовательный </w:t>
      </w:r>
    </w:p>
    <w:p w:rsidR="006D1F68" w:rsidRDefault="00977FE9" w:rsidP="006D1F68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 w:rsidRPr="009206F1">
        <w:rPr>
          <w:rFonts w:ascii="Times New Roman" w:hAnsi="Times New Roman"/>
          <w:b/>
          <w:sz w:val="36"/>
          <w:szCs w:val="36"/>
        </w:rPr>
        <w:t>маршрут</w:t>
      </w:r>
      <w:r>
        <w:rPr>
          <w:rFonts w:ascii="Times New Roman" w:hAnsi="Times New Roman"/>
          <w:b/>
          <w:sz w:val="36"/>
          <w:szCs w:val="36"/>
        </w:rPr>
        <w:t xml:space="preserve"> на ребёнка подготовительной группы</w:t>
      </w:r>
      <w:r w:rsidR="00B95A71">
        <w:rPr>
          <w:rFonts w:ascii="Times New Roman" w:hAnsi="Times New Roman"/>
          <w:b/>
          <w:sz w:val="36"/>
          <w:szCs w:val="36"/>
        </w:rPr>
        <w:t xml:space="preserve"> </w:t>
      </w:r>
    </w:p>
    <w:p w:rsidR="00B95A71" w:rsidRDefault="00B95A71" w:rsidP="006D1F68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Керимханову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Эльвиру</w:t>
      </w:r>
    </w:p>
    <w:p w:rsidR="006D1F68" w:rsidRDefault="00977FE9" w:rsidP="006D1F68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 w:rsidRPr="009206F1">
        <w:rPr>
          <w:rFonts w:ascii="Times New Roman" w:hAnsi="Times New Roman"/>
          <w:b/>
          <w:sz w:val="36"/>
          <w:szCs w:val="36"/>
        </w:rPr>
        <w:t xml:space="preserve"> с признаками одаренности </w:t>
      </w:r>
      <w:proofErr w:type="gramStart"/>
      <w:r>
        <w:rPr>
          <w:rFonts w:ascii="Times New Roman" w:hAnsi="Times New Roman"/>
          <w:b/>
          <w:sz w:val="36"/>
          <w:szCs w:val="36"/>
        </w:rPr>
        <w:t>в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977FE9" w:rsidRDefault="005E3CCC" w:rsidP="006D1F68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интеллектуальном </w:t>
      </w:r>
      <w:proofErr w:type="gramStart"/>
      <w:r w:rsidR="00977FE9" w:rsidRPr="009206F1">
        <w:rPr>
          <w:rFonts w:ascii="Times New Roman" w:hAnsi="Times New Roman"/>
          <w:b/>
          <w:sz w:val="36"/>
          <w:szCs w:val="36"/>
        </w:rPr>
        <w:t>развитии</w:t>
      </w:r>
      <w:proofErr w:type="gramEnd"/>
      <w:r w:rsidR="00977FE9" w:rsidRPr="009206F1">
        <w:rPr>
          <w:rFonts w:ascii="Times New Roman" w:hAnsi="Times New Roman"/>
          <w:b/>
          <w:sz w:val="36"/>
          <w:szCs w:val="36"/>
        </w:rPr>
        <w:t xml:space="preserve"> </w:t>
      </w:r>
    </w:p>
    <w:p w:rsidR="00977FE9" w:rsidRDefault="00977FE9" w:rsidP="006D1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7FE9" w:rsidRDefault="00977FE9" w:rsidP="006D1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7FE9" w:rsidRDefault="00977FE9" w:rsidP="00D9007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7FE9" w:rsidRDefault="00977FE9" w:rsidP="00D9007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5A71" w:rsidRDefault="00B95A71" w:rsidP="00D9007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1F68" w:rsidRDefault="006D1F68" w:rsidP="006D1F6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8"/>
          <w:szCs w:val="28"/>
        </w:rPr>
      </w:pPr>
    </w:p>
    <w:p w:rsidR="006D1F68" w:rsidRDefault="006D1F68" w:rsidP="006D1F6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8"/>
          <w:szCs w:val="28"/>
        </w:rPr>
      </w:pPr>
    </w:p>
    <w:p w:rsidR="006D1F68" w:rsidRPr="00B93918" w:rsidRDefault="006D1F68" w:rsidP="006D1F6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8"/>
          <w:szCs w:val="28"/>
        </w:rPr>
      </w:pPr>
      <w:r w:rsidRPr="00B93918">
        <w:rPr>
          <w:rFonts w:ascii="Times New Roman" w:hAnsi="Times New Roman" w:cs="Times New Roman"/>
          <w:sz w:val="28"/>
          <w:szCs w:val="28"/>
        </w:rPr>
        <w:t>Составитель: воспитатель М</w:t>
      </w:r>
      <w:r w:rsidR="009967E6">
        <w:rPr>
          <w:rFonts w:ascii="Times New Roman" w:hAnsi="Times New Roman" w:cs="Times New Roman"/>
          <w:sz w:val="28"/>
          <w:szCs w:val="28"/>
        </w:rPr>
        <w:t>К</w:t>
      </w:r>
      <w:r w:rsidRPr="00B93918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6D1F68" w:rsidRPr="00B93918" w:rsidRDefault="006D1F68" w:rsidP="006D1F6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8"/>
          <w:szCs w:val="28"/>
        </w:rPr>
      </w:pPr>
      <w:r w:rsidRPr="00B93918">
        <w:rPr>
          <w:rFonts w:ascii="Times New Roman" w:hAnsi="Times New Roman" w:cs="Times New Roman"/>
          <w:sz w:val="28"/>
          <w:szCs w:val="28"/>
        </w:rPr>
        <w:t>Детский сад «</w:t>
      </w:r>
      <w:proofErr w:type="spellStart"/>
      <w:r w:rsidR="00C3445E">
        <w:rPr>
          <w:rFonts w:ascii="Times New Roman" w:hAnsi="Times New Roman" w:cs="Times New Roman"/>
          <w:sz w:val="28"/>
          <w:szCs w:val="28"/>
        </w:rPr>
        <w:t>Усемикент</w:t>
      </w:r>
      <w:proofErr w:type="spellEnd"/>
      <w:r w:rsidRPr="00B93918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C3445E">
        <w:rPr>
          <w:rFonts w:ascii="Times New Roman" w:hAnsi="Times New Roman" w:cs="Times New Roman"/>
          <w:sz w:val="28"/>
          <w:szCs w:val="28"/>
        </w:rPr>
        <w:t>Усемикент</w:t>
      </w:r>
      <w:proofErr w:type="spellEnd"/>
    </w:p>
    <w:p w:rsidR="006D1F68" w:rsidRPr="00B93918" w:rsidRDefault="006D1F68" w:rsidP="006D1F68">
      <w:pPr>
        <w:spacing w:after="0" w:line="240" w:lineRule="auto"/>
        <w:ind w:left="283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39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445E">
        <w:rPr>
          <w:rFonts w:ascii="Times New Roman" w:hAnsi="Times New Roman" w:cs="Times New Roman"/>
          <w:sz w:val="28"/>
          <w:szCs w:val="28"/>
        </w:rPr>
        <w:t>Алескендерова</w:t>
      </w:r>
      <w:proofErr w:type="spellEnd"/>
      <w:r w:rsidR="00C3445E">
        <w:rPr>
          <w:rFonts w:ascii="Times New Roman" w:hAnsi="Times New Roman" w:cs="Times New Roman"/>
          <w:sz w:val="28"/>
          <w:szCs w:val="28"/>
        </w:rPr>
        <w:t xml:space="preserve"> К.М.</w:t>
      </w:r>
    </w:p>
    <w:p w:rsidR="00B95A71" w:rsidRDefault="00B95A71" w:rsidP="00D9007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5A71" w:rsidRDefault="00B95A71" w:rsidP="00D9007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5A71" w:rsidRDefault="00B95A71" w:rsidP="00D9007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5A71" w:rsidRDefault="00B95A71" w:rsidP="00D9007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5A71" w:rsidRDefault="00B95A71" w:rsidP="00D9007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5A71" w:rsidRDefault="00B95A71" w:rsidP="00D9007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5A71" w:rsidRDefault="00B95A71" w:rsidP="00D9007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1F68" w:rsidRDefault="006D1F68" w:rsidP="00D9007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1F68" w:rsidRDefault="006D1F68" w:rsidP="00D9007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5A71" w:rsidRDefault="00B95A71" w:rsidP="00D9007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30B3" w:rsidRPr="003E30B3" w:rsidRDefault="003E30B3" w:rsidP="00207B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A1A">
        <w:rPr>
          <w:rFonts w:ascii="Times New Roman" w:hAnsi="Times New Roman"/>
          <w:b/>
          <w:sz w:val="24"/>
          <w:szCs w:val="24"/>
        </w:rPr>
        <w:lastRenderedPageBreak/>
        <w:t>Фамилия, имя ребенка</w:t>
      </w:r>
      <w:r>
        <w:rPr>
          <w:rFonts w:ascii="Times New Roman" w:hAnsi="Times New Roman"/>
          <w:sz w:val="24"/>
          <w:szCs w:val="24"/>
        </w:rPr>
        <w:t xml:space="preserve"> – </w:t>
      </w:r>
      <w:proofErr w:type="spellStart"/>
      <w:r w:rsidR="00B95A71">
        <w:rPr>
          <w:rFonts w:ascii="Times New Roman" w:hAnsi="Times New Roman"/>
          <w:sz w:val="24"/>
          <w:szCs w:val="24"/>
        </w:rPr>
        <w:t>Керимханова</w:t>
      </w:r>
      <w:proofErr w:type="spellEnd"/>
      <w:r w:rsidR="00B95A71">
        <w:rPr>
          <w:rFonts w:ascii="Times New Roman" w:hAnsi="Times New Roman"/>
          <w:sz w:val="24"/>
          <w:szCs w:val="24"/>
        </w:rPr>
        <w:t xml:space="preserve"> Эльвира</w:t>
      </w:r>
      <w:r w:rsidRPr="009206F1">
        <w:rPr>
          <w:rFonts w:ascii="Times New Roman" w:hAnsi="Times New Roman"/>
          <w:sz w:val="24"/>
          <w:szCs w:val="24"/>
        </w:rPr>
        <w:t>.</w:t>
      </w:r>
      <w:r w:rsidRPr="009206F1">
        <w:rPr>
          <w:rFonts w:ascii="Times New Roman" w:hAnsi="Times New Roman"/>
          <w:sz w:val="24"/>
          <w:szCs w:val="24"/>
        </w:rPr>
        <w:br/>
      </w:r>
      <w:r w:rsidRPr="006F4A1A">
        <w:rPr>
          <w:rFonts w:ascii="Times New Roman" w:hAnsi="Times New Roman"/>
          <w:b/>
          <w:sz w:val="24"/>
          <w:szCs w:val="24"/>
        </w:rPr>
        <w:t>Возраст</w:t>
      </w:r>
      <w:r w:rsidRPr="009206F1">
        <w:rPr>
          <w:rFonts w:ascii="Times New Roman" w:hAnsi="Times New Roman"/>
          <w:sz w:val="24"/>
          <w:szCs w:val="24"/>
        </w:rPr>
        <w:t> – 6 лет</w:t>
      </w:r>
      <w:r w:rsidRPr="009206F1">
        <w:rPr>
          <w:rFonts w:ascii="Times New Roman" w:hAnsi="Times New Roman"/>
          <w:sz w:val="24"/>
          <w:szCs w:val="24"/>
        </w:rPr>
        <w:br/>
      </w:r>
      <w:r w:rsidRPr="006F4A1A">
        <w:rPr>
          <w:rFonts w:ascii="Times New Roman" w:hAnsi="Times New Roman"/>
          <w:b/>
          <w:sz w:val="24"/>
          <w:szCs w:val="24"/>
        </w:rPr>
        <w:t>Вид одарённости</w:t>
      </w:r>
      <w:r w:rsidRPr="009206F1">
        <w:rPr>
          <w:rFonts w:ascii="Times New Roman" w:hAnsi="Times New Roman"/>
          <w:sz w:val="24"/>
          <w:szCs w:val="24"/>
        </w:rPr>
        <w:t> </w:t>
      </w:r>
      <w:proofErr w:type="gramStart"/>
      <w:r w:rsidRPr="009206F1">
        <w:rPr>
          <w:rFonts w:ascii="Times New Roman" w:hAnsi="Times New Roman"/>
          <w:sz w:val="24"/>
          <w:szCs w:val="24"/>
        </w:rPr>
        <w:t>–</w:t>
      </w:r>
      <w:r w:rsidR="009118CA" w:rsidRPr="009118CA">
        <w:rPr>
          <w:rFonts w:ascii="Times New Roman" w:hAnsi="Times New Roman"/>
          <w:sz w:val="24"/>
          <w:szCs w:val="24"/>
        </w:rPr>
        <w:t>и</w:t>
      </w:r>
      <w:proofErr w:type="gramEnd"/>
      <w:r w:rsidR="009118CA" w:rsidRPr="009118CA">
        <w:rPr>
          <w:rFonts w:ascii="Times New Roman" w:hAnsi="Times New Roman"/>
          <w:sz w:val="24"/>
          <w:szCs w:val="24"/>
        </w:rPr>
        <w:t>нтеллектуальная.</w:t>
      </w:r>
      <w:r w:rsidRPr="009206F1">
        <w:rPr>
          <w:rFonts w:ascii="Times New Roman" w:hAnsi="Times New Roman"/>
          <w:sz w:val="24"/>
          <w:szCs w:val="24"/>
        </w:rPr>
        <w:br/>
      </w:r>
      <w:r w:rsidRPr="006F4A1A">
        <w:rPr>
          <w:rFonts w:ascii="Times New Roman" w:hAnsi="Times New Roman"/>
          <w:b/>
          <w:sz w:val="24"/>
          <w:szCs w:val="24"/>
        </w:rPr>
        <w:t>Склонности </w:t>
      </w:r>
      <w:r w:rsidRPr="009206F1">
        <w:rPr>
          <w:rFonts w:ascii="Times New Roman" w:hAnsi="Times New Roman"/>
          <w:sz w:val="24"/>
          <w:szCs w:val="24"/>
        </w:rPr>
        <w:t>–</w:t>
      </w:r>
      <w:r w:rsidRPr="00D90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 в математических играх с геометрическими фигурами, цифрами.</w:t>
      </w:r>
    </w:p>
    <w:p w:rsidR="003E30B3" w:rsidRPr="003E30B3" w:rsidRDefault="003E30B3" w:rsidP="00207B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A1A">
        <w:rPr>
          <w:rFonts w:ascii="Times New Roman" w:hAnsi="Times New Roman"/>
          <w:b/>
          <w:sz w:val="24"/>
          <w:szCs w:val="24"/>
        </w:rPr>
        <w:t>Форма работы</w:t>
      </w:r>
      <w:r w:rsidRPr="009206F1">
        <w:rPr>
          <w:rFonts w:ascii="Times New Roman" w:hAnsi="Times New Roman"/>
          <w:sz w:val="24"/>
          <w:szCs w:val="24"/>
        </w:rPr>
        <w:t> – индивидуальная работа</w:t>
      </w:r>
    </w:p>
    <w:p w:rsidR="003E30B3" w:rsidRDefault="003E30B3" w:rsidP="003E30B3">
      <w:pPr>
        <w:pStyle w:val="a4"/>
        <w:rPr>
          <w:rFonts w:ascii="Times New Roman" w:hAnsi="Times New Roman"/>
          <w:sz w:val="24"/>
          <w:szCs w:val="24"/>
        </w:rPr>
      </w:pPr>
      <w:r w:rsidRPr="006F4A1A">
        <w:rPr>
          <w:rFonts w:ascii="Times New Roman" w:hAnsi="Times New Roman"/>
          <w:b/>
          <w:sz w:val="24"/>
          <w:szCs w:val="24"/>
        </w:rPr>
        <w:t>Формы работы</w:t>
      </w:r>
      <w:r>
        <w:rPr>
          <w:rFonts w:ascii="Times New Roman" w:hAnsi="Times New Roman"/>
          <w:b/>
          <w:sz w:val="24"/>
          <w:szCs w:val="24"/>
        </w:rPr>
        <w:t>-</w:t>
      </w:r>
      <w:r w:rsidRPr="006F4A1A">
        <w:rPr>
          <w:rFonts w:ascii="Times New Roman" w:hAnsi="Times New Roman"/>
          <w:sz w:val="24"/>
          <w:szCs w:val="24"/>
        </w:rPr>
        <w:t xml:space="preserve"> индивидуальные и подгрупповые занятия </w:t>
      </w:r>
    </w:p>
    <w:p w:rsidR="003E30B3" w:rsidRPr="00D9007F" w:rsidRDefault="003E30B3" w:rsidP="00B95A71">
      <w:pPr>
        <w:pStyle w:val="a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A1A">
        <w:rPr>
          <w:rFonts w:ascii="Times New Roman" w:hAnsi="Times New Roman"/>
          <w:b/>
          <w:sz w:val="24"/>
          <w:szCs w:val="24"/>
        </w:rPr>
        <w:t>Участники сопровождения</w:t>
      </w:r>
      <w:r>
        <w:rPr>
          <w:rFonts w:ascii="Times New Roman" w:hAnsi="Times New Roman"/>
          <w:sz w:val="24"/>
          <w:szCs w:val="24"/>
        </w:rPr>
        <w:t>: педагоги и специалисты ДОО</w:t>
      </w:r>
      <w:r w:rsidRPr="006F4A1A">
        <w:rPr>
          <w:rFonts w:ascii="Times New Roman" w:hAnsi="Times New Roman"/>
          <w:sz w:val="24"/>
          <w:szCs w:val="24"/>
        </w:rPr>
        <w:t>, родители ребенка.</w:t>
      </w:r>
      <w:r w:rsidRPr="009206F1">
        <w:rPr>
          <w:rFonts w:ascii="Times New Roman" w:hAnsi="Times New Roman"/>
          <w:sz w:val="24"/>
          <w:szCs w:val="24"/>
        </w:rPr>
        <w:br/>
      </w:r>
      <w:r w:rsidRPr="00D9007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работы</w:t>
      </w:r>
      <w:r w:rsidRPr="00D900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развитие логико-математического мышления через интеграцию образовательных областей.</w:t>
      </w:r>
    </w:p>
    <w:p w:rsidR="003E30B3" w:rsidRPr="00D9007F" w:rsidRDefault="003E30B3" w:rsidP="003E30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0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</w:t>
      </w:r>
      <w:r w:rsidRPr="00D90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D90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</w:t>
      </w:r>
    </w:p>
    <w:p w:rsidR="003E30B3" w:rsidRPr="00D9007F" w:rsidRDefault="003E30B3" w:rsidP="003E30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Учить выполнять задания по перемещению персонажей в уме, делать воображаемые изменения ситуаций.</w:t>
      </w:r>
    </w:p>
    <w:p w:rsidR="003E30B3" w:rsidRPr="00D9007F" w:rsidRDefault="003E30B3" w:rsidP="003E30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Учить сопоставлять задания, проверять выполнение, отгадывать загадки.</w:t>
      </w:r>
    </w:p>
    <w:p w:rsidR="003E30B3" w:rsidRPr="00D9007F" w:rsidRDefault="003E30B3" w:rsidP="003E30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Учить использовать разные способы выполнения заданий, проявлять инициативу в поиске путей достижения целей.</w:t>
      </w:r>
    </w:p>
    <w:p w:rsidR="003E30B3" w:rsidRPr="00D9007F" w:rsidRDefault="003E30B3" w:rsidP="003E30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Развивать интеллектуальную гибкость, умение взглянуть на ситуацию с разных сторон.</w:t>
      </w:r>
    </w:p>
    <w:p w:rsidR="003E30B3" w:rsidRPr="00D9007F" w:rsidRDefault="003E30B3" w:rsidP="003E30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Развивать умения выявлять и абстрагировать свойства предметов.</w:t>
      </w:r>
    </w:p>
    <w:p w:rsidR="003E30B3" w:rsidRPr="00D9007F" w:rsidRDefault="003E30B3" w:rsidP="003E30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Развивать умения сравнивать предметы по их свойствам.</w:t>
      </w:r>
    </w:p>
    <w:p w:rsidR="003E30B3" w:rsidRPr="00D9007F" w:rsidRDefault="003E30B3" w:rsidP="003E30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Развивать способности к логическим действиям и операциям.</w:t>
      </w:r>
    </w:p>
    <w:p w:rsidR="003E30B3" w:rsidRDefault="003E30B3" w:rsidP="003E30B3">
      <w:pPr>
        <w:pStyle w:val="a4"/>
        <w:rPr>
          <w:rFonts w:ascii="Times New Roman" w:hAnsi="Times New Roman"/>
          <w:sz w:val="24"/>
          <w:szCs w:val="24"/>
        </w:rPr>
      </w:pPr>
    </w:p>
    <w:p w:rsidR="00977FE9" w:rsidRDefault="003E30B3" w:rsidP="00B90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0CEA">
        <w:rPr>
          <w:rFonts w:ascii="Times New Roman" w:hAnsi="Times New Roman"/>
          <w:b/>
          <w:sz w:val="24"/>
          <w:szCs w:val="24"/>
        </w:rPr>
        <w:t>Ха</w:t>
      </w:r>
      <w:r>
        <w:rPr>
          <w:rFonts w:ascii="Times New Roman" w:hAnsi="Times New Roman"/>
          <w:b/>
          <w:sz w:val="24"/>
          <w:szCs w:val="24"/>
        </w:rPr>
        <w:t xml:space="preserve">рактеристика на </w:t>
      </w:r>
      <w:proofErr w:type="spellStart"/>
      <w:r w:rsidR="00B95A71">
        <w:rPr>
          <w:rFonts w:ascii="Times New Roman" w:hAnsi="Times New Roman"/>
          <w:b/>
          <w:sz w:val="24"/>
          <w:szCs w:val="24"/>
        </w:rPr>
        <w:t>Керимханову</w:t>
      </w:r>
      <w:proofErr w:type="spellEnd"/>
      <w:r w:rsidR="00B95A71">
        <w:rPr>
          <w:rFonts w:ascii="Times New Roman" w:hAnsi="Times New Roman"/>
          <w:b/>
          <w:sz w:val="24"/>
          <w:szCs w:val="24"/>
        </w:rPr>
        <w:t xml:space="preserve"> Эльвиру</w:t>
      </w:r>
      <w:r w:rsidRPr="00870CEA">
        <w:rPr>
          <w:rFonts w:ascii="Times New Roman" w:hAnsi="Times New Roman"/>
          <w:b/>
          <w:sz w:val="24"/>
          <w:szCs w:val="24"/>
        </w:rPr>
        <w:t xml:space="preserve"> - воспитанника подготовительной группы: </w:t>
      </w:r>
    </w:p>
    <w:p w:rsidR="003E30B3" w:rsidRPr="003E30B3" w:rsidRDefault="00B95A71" w:rsidP="00B95A71">
      <w:pPr>
        <w:pStyle w:val="western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Эльвира </w:t>
      </w:r>
      <w:r w:rsidR="00B90D39">
        <w:rPr>
          <w:color w:val="000000"/>
        </w:rPr>
        <w:t xml:space="preserve"> </w:t>
      </w:r>
      <w:r w:rsidR="003E30B3" w:rsidRPr="003E30B3">
        <w:rPr>
          <w:color w:val="000000"/>
        </w:rPr>
        <w:t>обладает достаточно высоким уровнем умственного развития, включающим расчлененное восприятие, обобщенные нормы мышления, смысловое запоминание. С удовольствием слушает чтение произведений, запоминает стихи. Развитие пространственных представлений ребенка достигло достаточного уровня. В конструктивной деятельности проводит анализ пространственных ситуаций. </w:t>
      </w:r>
      <w:r>
        <w:rPr>
          <w:color w:val="000000"/>
        </w:rPr>
        <w:t>Девочка</w:t>
      </w:r>
      <w:r w:rsidR="003E30B3" w:rsidRPr="003E30B3">
        <w:rPr>
          <w:color w:val="000000"/>
        </w:rPr>
        <w:t xml:space="preserve"> конструирует самостоятельно творчески из разных материалов. Ребенок активен в поиске новой информации, стремиться задавать вопросы и экспериментировать. Сформирован определенный об</w:t>
      </w:r>
      <w:r>
        <w:rPr>
          <w:color w:val="000000"/>
        </w:rPr>
        <w:t>ъем знаний и навыков. У девочки</w:t>
      </w:r>
      <w:r w:rsidR="003E30B3" w:rsidRPr="003E30B3">
        <w:rPr>
          <w:color w:val="000000"/>
        </w:rPr>
        <w:t xml:space="preserve"> развита мелкая моторика. С удовольствием занимается физкультурой. Физически хо</w:t>
      </w:r>
      <w:r w:rsidR="00B90D39">
        <w:rPr>
          <w:color w:val="000000"/>
        </w:rPr>
        <w:t xml:space="preserve">рошо </w:t>
      </w:r>
      <w:proofErr w:type="gramStart"/>
      <w:r w:rsidR="00B90D39">
        <w:rPr>
          <w:color w:val="000000"/>
        </w:rPr>
        <w:t>развит</w:t>
      </w:r>
      <w:r>
        <w:rPr>
          <w:color w:val="000000"/>
        </w:rPr>
        <w:t>а</w:t>
      </w:r>
      <w:proofErr w:type="gramEnd"/>
      <w:r w:rsidR="00B90D39">
        <w:rPr>
          <w:color w:val="000000"/>
        </w:rPr>
        <w:t>, лов</w:t>
      </w:r>
      <w:r>
        <w:rPr>
          <w:color w:val="000000"/>
        </w:rPr>
        <w:t xml:space="preserve">ка </w:t>
      </w:r>
      <w:r w:rsidR="00B90D39">
        <w:rPr>
          <w:color w:val="000000"/>
        </w:rPr>
        <w:t xml:space="preserve"> в движениях</w:t>
      </w:r>
      <w:r w:rsidR="003E30B3" w:rsidRPr="003E30B3">
        <w:rPr>
          <w:color w:val="000000"/>
        </w:rPr>
        <w:t>.</w:t>
      </w:r>
    </w:p>
    <w:p w:rsidR="003E30B3" w:rsidRPr="003E30B3" w:rsidRDefault="003E30B3" w:rsidP="00B90D39">
      <w:pPr>
        <w:pStyle w:val="a3"/>
        <w:spacing w:before="0" w:beforeAutospacing="0" w:after="0" w:afterAutospacing="0"/>
        <w:ind w:firstLine="850"/>
        <w:rPr>
          <w:color w:val="000000"/>
        </w:rPr>
      </w:pPr>
      <w:r w:rsidRPr="003E30B3">
        <w:rPr>
          <w:color w:val="000000"/>
        </w:rPr>
        <w:t>Речь ребенка внятная, использует все части речи, активно использует синонимы и антонимы. Словарный запас  </w:t>
      </w:r>
      <w:proofErr w:type="gramStart"/>
      <w:r w:rsidRPr="003E30B3">
        <w:rPr>
          <w:color w:val="000000"/>
        </w:rPr>
        <w:t>достаточно расширен</w:t>
      </w:r>
      <w:proofErr w:type="gramEnd"/>
      <w:r w:rsidRPr="003E30B3">
        <w:rPr>
          <w:color w:val="000000"/>
        </w:rPr>
        <w:t>. Пересказ текста не вызывает затруднений. Хорошо развит фонематический слух. Умеет делить слова</w:t>
      </w:r>
      <w:r w:rsidR="00B95A71">
        <w:rPr>
          <w:color w:val="000000"/>
        </w:rPr>
        <w:t xml:space="preserve"> на слоги, читает простые слова</w:t>
      </w:r>
      <w:r w:rsidRPr="003E30B3">
        <w:rPr>
          <w:color w:val="000000"/>
        </w:rPr>
        <w:t>, предложения.</w:t>
      </w:r>
    </w:p>
    <w:p w:rsidR="00AD4BD4" w:rsidRPr="00AD4BD4" w:rsidRDefault="003E30B3" w:rsidP="00B95A71">
      <w:pPr>
        <w:pStyle w:val="a3"/>
        <w:spacing w:before="0" w:beforeAutospacing="0" w:after="0" w:afterAutospacing="0"/>
        <w:rPr>
          <w:color w:val="000000"/>
        </w:rPr>
      </w:pPr>
      <w:r w:rsidRPr="003E30B3">
        <w:rPr>
          <w:color w:val="000000"/>
        </w:rPr>
        <w:t>Внимание у воспитанни</w:t>
      </w:r>
      <w:r w:rsidR="00B95A71">
        <w:rPr>
          <w:color w:val="000000"/>
        </w:rPr>
        <w:t>цы</w:t>
      </w:r>
      <w:r w:rsidRPr="003E30B3">
        <w:rPr>
          <w:color w:val="000000"/>
        </w:rPr>
        <w:t xml:space="preserve"> устойчиво и произвольно. Может заниматься в течен</w:t>
      </w:r>
      <w:r w:rsidR="00B90D39">
        <w:rPr>
          <w:color w:val="000000"/>
        </w:rPr>
        <w:t>ие 20-25 минут вместе</w:t>
      </w:r>
      <w:proofErr w:type="gramStart"/>
      <w:r w:rsidR="00B90D39">
        <w:rPr>
          <w:color w:val="000000"/>
        </w:rPr>
        <w:t xml:space="preserve"> </w:t>
      </w:r>
      <w:r w:rsidRPr="003E30B3">
        <w:rPr>
          <w:color w:val="000000"/>
        </w:rPr>
        <w:t>.</w:t>
      </w:r>
      <w:proofErr w:type="gramEnd"/>
      <w:r w:rsidRPr="003E30B3">
        <w:rPr>
          <w:color w:val="000000"/>
        </w:rPr>
        <w:t xml:space="preserve"> Он</w:t>
      </w:r>
      <w:r w:rsidR="00B95A71">
        <w:rPr>
          <w:color w:val="000000"/>
        </w:rPr>
        <w:t>а</w:t>
      </w:r>
      <w:r w:rsidRPr="003E30B3">
        <w:rPr>
          <w:color w:val="000000"/>
        </w:rPr>
        <w:t xml:space="preserve"> хорошо знает основные цвета и имеет представления об оттенках. Может рассказать, чем отличаются геометрические фигуры друг от друга. Сопоставляет между собой по величине большое количество предметов. </w:t>
      </w:r>
      <w:r w:rsidR="00B95A71">
        <w:rPr>
          <w:color w:val="000000"/>
        </w:rPr>
        <w:t xml:space="preserve"> Лейла</w:t>
      </w:r>
      <w:r w:rsidR="00AD4BD4" w:rsidRPr="00AD4BD4">
        <w:rPr>
          <w:color w:val="000000"/>
        </w:rPr>
        <w:t xml:space="preserve"> считает в пределах 100. Сравнивает числа в пределах 100, используя знаки сравнения. Складывает и вычитает числа в пределах 10. Хорошо считает устно и быстро решает примеры.</w:t>
      </w:r>
    </w:p>
    <w:p w:rsidR="00AD4BD4" w:rsidRPr="003E30B3" w:rsidRDefault="00AD4BD4" w:rsidP="00AD4BD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Денис </w:t>
      </w:r>
      <w:r w:rsidRPr="00AD4BD4">
        <w:rPr>
          <w:color w:val="000000"/>
        </w:rPr>
        <w:t>проявляет высокие навыки в работе по ориентированию в пространстве, на листе бумаги. Очень уверенно чувствует себя в работе с геометрическими фигурами. Высокая способность к анализу и синтезу, что помогает ей в работе с заданиями на логику.</w:t>
      </w:r>
    </w:p>
    <w:p w:rsidR="00B90D39" w:rsidRDefault="003E30B3" w:rsidP="00B90D39">
      <w:pPr>
        <w:pStyle w:val="a3"/>
        <w:spacing w:before="0" w:beforeAutospacing="0" w:after="0" w:afterAutospacing="0"/>
        <w:ind w:firstLine="850"/>
        <w:rPr>
          <w:color w:val="000000"/>
        </w:rPr>
      </w:pPr>
      <w:r w:rsidRPr="003E30B3">
        <w:rPr>
          <w:color w:val="000000"/>
        </w:rPr>
        <w:t xml:space="preserve">Адекватно </w:t>
      </w:r>
      <w:proofErr w:type="spellStart"/>
      <w:r w:rsidRPr="003E30B3">
        <w:rPr>
          <w:color w:val="000000"/>
        </w:rPr>
        <w:t>самооценивает</w:t>
      </w:r>
      <w:proofErr w:type="spellEnd"/>
      <w:r w:rsidRPr="003E30B3">
        <w:rPr>
          <w:color w:val="000000"/>
        </w:rPr>
        <w:t xml:space="preserve"> результаты своей трудовой деятельности. Поделки выполняет качественно, терпеливо, осознанно. В процессе восприятия художественных произведений, произведений музыкального и изобразительного искусства </w:t>
      </w:r>
      <w:r w:rsidR="00B95A71">
        <w:rPr>
          <w:color w:val="000000"/>
        </w:rPr>
        <w:t xml:space="preserve"> девочка</w:t>
      </w:r>
      <w:r w:rsidRPr="003E30B3">
        <w:rPr>
          <w:color w:val="000000"/>
        </w:rPr>
        <w:t xml:space="preserve"> способ</w:t>
      </w:r>
      <w:r w:rsidR="00B95A71">
        <w:rPr>
          <w:color w:val="000000"/>
        </w:rPr>
        <w:t>на осуществлять выбор того, что ей</w:t>
      </w:r>
      <w:r w:rsidRPr="003E30B3">
        <w:rPr>
          <w:color w:val="000000"/>
        </w:rPr>
        <w:t xml:space="preserve"> больше нравится. Эмоционально откликается на произведения искусства. Проявляет инициативу в подвижных играх, соблюдает правила. Часто является инициатором различных игр.</w:t>
      </w:r>
    </w:p>
    <w:p w:rsidR="00AD4BD4" w:rsidRDefault="00AD4BD4" w:rsidP="00AD4BD4">
      <w:pPr>
        <w:pStyle w:val="a3"/>
        <w:spacing w:after="0"/>
        <w:ind w:firstLine="850"/>
        <w:rPr>
          <w:color w:val="000000"/>
        </w:rPr>
      </w:pPr>
      <w:r w:rsidRPr="00AD4BD4">
        <w:rPr>
          <w:color w:val="000000"/>
        </w:rPr>
        <w:t>Ребенок воспитывается в полной семье. Родители системати</w:t>
      </w:r>
      <w:r w:rsidR="00B95A71">
        <w:rPr>
          <w:color w:val="000000"/>
        </w:rPr>
        <w:t>чески интересуются успехами дочери</w:t>
      </w:r>
      <w:r w:rsidRPr="00AD4BD4">
        <w:rPr>
          <w:color w:val="000000"/>
        </w:rPr>
        <w:t>, оказывают необходимую помощь воспитателям. Атмосфера в семье друж</w:t>
      </w:r>
      <w:r w:rsidR="00B95A71">
        <w:rPr>
          <w:color w:val="000000"/>
        </w:rPr>
        <w:t>елюбная, относит</w:t>
      </w:r>
      <w:r w:rsidRPr="00AD4BD4">
        <w:rPr>
          <w:color w:val="000000"/>
        </w:rPr>
        <w:t>ся к родителям с большой любовью.</w:t>
      </w:r>
    </w:p>
    <w:p w:rsidR="00207B8A" w:rsidRPr="009118CA" w:rsidRDefault="00207B8A" w:rsidP="00207B8A">
      <w:pPr>
        <w:pStyle w:val="a4"/>
        <w:rPr>
          <w:rFonts w:ascii="Times New Roman" w:hAnsi="Times New Roman"/>
          <w:sz w:val="24"/>
          <w:szCs w:val="24"/>
        </w:rPr>
      </w:pPr>
      <w:r w:rsidRPr="009118C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Ожидаемый результат:</w:t>
      </w:r>
      <w:r w:rsidRPr="009118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результате работы с ребёнком по индивидуальному маршруту у него повышается уровень математических знаний и умений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 К концу года ребёнок должен уметь:</w:t>
      </w:r>
    </w:p>
    <w:p w:rsidR="00207B8A" w:rsidRPr="009118CA" w:rsidRDefault="00207B8A" w:rsidP="00207B8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18CA">
        <w:rPr>
          <w:rFonts w:ascii="Times New Roman" w:hAnsi="Times New Roman"/>
          <w:sz w:val="24"/>
          <w:szCs w:val="24"/>
        </w:rPr>
        <w:t>находить сумму и разность в пределах 10;</w:t>
      </w:r>
    </w:p>
    <w:p w:rsidR="00207B8A" w:rsidRPr="009118CA" w:rsidRDefault="00207B8A" w:rsidP="00207B8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18CA">
        <w:rPr>
          <w:rFonts w:ascii="Times New Roman" w:hAnsi="Times New Roman"/>
          <w:sz w:val="24"/>
          <w:szCs w:val="24"/>
        </w:rPr>
        <w:t>составлять простейшие математические рассказы по картинкам;</w:t>
      </w:r>
    </w:p>
    <w:p w:rsidR="00207B8A" w:rsidRPr="009118CA" w:rsidRDefault="00207B8A" w:rsidP="00207B8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9118CA">
        <w:rPr>
          <w:rFonts w:ascii="Times New Roman" w:hAnsi="Times New Roman"/>
          <w:sz w:val="24"/>
          <w:szCs w:val="24"/>
        </w:rPr>
        <w:t>определять словом положение предмета;</w:t>
      </w:r>
    </w:p>
    <w:p w:rsidR="00207B8A" w:rsidRPr="009118CA" w:rsidRDefault="00207B8A" w:rsidP="00207B8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18CA">
        <w:rPr>
          <w:rFonts w:ascii="Times New Roman" w:hAnsi="Times New Roman"/>
          <w:sz w:val="24"/>
          <w:szCs w:val="24"/>
        </w:rPr>
        <w:t>сравнивать предметы по ширине, высоте, длине, массе;</w:t>
      </w:r>
    </w:p>
    <w:p w:rsidR="00207B8A" w:rsidRPr="009118CA" w:rsidRDefault="00207B8A" w:rsidP="00207B8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18CA">
        <w:rPr>
          <w:rFonts w:ascii="Times New Roman" w:hAnsi="Times New Roman"/>
          <w:sz w:val="24"/>
          <w:szCs w:val="24"/>
        </w:rPr>
        <w:t>различать геометрические фигуры и обводить их на листе бумаги «от руки»;</w:t>
      </w:r>
    </w:p>
    <w:p w:rsidR="00207B8A" w:rsidRPr="009118CA" w:rsidRDefault="00207B8A" w:rsidP="00207B8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18CA">
        <w:rPr>
          <w:rFonts w:ascii="Times New Roman" w:hAnsi="Times New Roman"/>
          <w:sz w:val="24"/>
          <w:szCs w:val="24"/>
        </w:rPr>
        <w:t>объединять группы предметов в целое и выделять часть из целого;</w:t>
      </w:r>
    </w:p>
    <w:p w:rsidR="00207B8A" w:rsidRPr="009118CA" w:rsidRDefault="00207B8A" w:rsidP="00207B8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18CA">
        <w:rPr>
          <w:rFonts w:ascii="Times New Roman" w:hAnsi="Times New Roman"/>
          <w:sz w:val="24"/>
          <w:szCs w:val="24"/>
        </w:rPr>
        <w:t>ориентироваться в пространстве и последовательности времен года.</w:t>
      </w:r>
    </w:p>
    <w:p w:rsidR="00207B8A" w:rsidRDefault="00207B8A" w:rsidP="00207B8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18CA">
        <w:rPr>
          <w:rFonts w:ascii="Times New Roman" w:hAnsi="Times New Roman"/>
          <w:sz w:val="24"/>
          <w:szCs w:val="24"/>
        </w:rPr>
        <w:t>прави</w:t>
      </w:r>
      <w:r>
        <w:rPr>
          <w:rFonts w:ascii="Times New Roman" w:hAnsi="Times New Roman"/>
          <w:sz w:val="24"/>
          <w:szCs w:val="24"/>
        </w:rPr>
        <w:t>льно организовать рабочее место.</w:t>
      </w:r>
    </w:p>
    <w:p w:rsidR="00207B8A" w:rsidRPr="009118CA" w:rsidRDefault="00207B8A" w:rsidP="00207B8A">
      <w:pPr>
        <w:pStyle w:val="a4"/>
        <w:rPr>
          <w:rFonts w:ascii="Times New Roman" w:hAnsi="Times New Roman"/>
          <w:sz w:val="24"/>
          <w:szCs w:val="24"/>
        </w:rPr>
      </w:pPr>
      <w:r w:rsidRPr="009118CA">
        <w:rPr>
          <w:rFonts w:ascii="Times New Roman" w:hAnsi="Times New Roman"/>
          <w:sz w:val="24"/>
          <w:szCs w:val="24"/>
        </w:rPr>
        <w:t>Индивидуальный подход в данной работе с поддержкой родителей, даёт высокие результаты, положительно влияет на его развитие. </w:t>
      </w:r>
    </w:p>
    <w:p w:rsidR="00207B8A" w:rsidRPr="009118CA" w:rsidRDefault="00207B8A" w:rsidP="00207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4BD4" w:rsidRDefault="00AD4BD4" w:rsidP="00AD4BD4">
      <w:pPr>
        <w:pStyle w:val="a3"/>
        <w:spacing w:before="0" w:beforeAutospacing="0" w:after="0" w:afterAutospacing="0"/>
        <w:rPr>
          <w:color w:val="000000"/>
        </w:rPr>
      </w:pPr>
    </w:p>
    <w:tbl>
      <w:tblPr>
        <w:tblpPr w:leftFromText="180" w:rightFromText="180" w:vertAnchor="text" w:horzAnchor="margin" w:tblpXSpec="center" w:tblpY="170"/>
        <w:tblW w:w="106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92"/>
        <w:gridCol w:w="3319"/>
        <w:gridCol w:w="4040"/>
        <w:gridCol w:w="2101"/>
      </w:tblGrid>
      <w:tr w:rsidR="009B59E2" w:rsidRPr="00207B8A" w:rsidTr="009B59E2">
        <w:trPr>
          <w:trHeight w:val="465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07B8A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07B8A">
              <w:rPr>
                <w:rFonts w:ascii="Times New Roman" w:hAnsi="Times New Roman"/>
                <w:b/>
                <w:sz w:val="24"/>
                <w:szCs w:val="24"/>
              </w:rPr>
              <w:t>Используемые приемы:</w:t>
            </w:r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07B8A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07B8A">
              <w:rPr>
                <w:rFonts w:ascii="Times New Roman" w:hAnsi="Times New Roman"/>
                <w:b/>
                <w:sz w:val="24"/>
                <w:szCs w:val="24"/>
              </w:rPr>
              <w:t>Применение детского творчества:</w:t>
            </w:r>
          </w:p>
        </w:tc>
      </w:tr>
      <w:tr w:rsidR="009B59E2" w:rsidRPr="00207B8A" w:rsidTr="009B59E2">
        <w:trPr>
          <w:trHeight w:val="480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207B8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1.Цвет, форма</w:t>
            </w:r>
          </w:p>
          <w:p w:rsidR="009B59E2" w:rsidRPr="00207B8A" w:rsidRDefault="000D2745" w:rsidP="000D27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2.Формирование представлений о символическом изображении предметов.</w:t>
            </w:r>
            <w:bookmarkEnd w:id="0"/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1.Выявление простейших представлений у детей, умение различать предметы по цвету, форме  расположению. Развитие речи, внимания, наблюдательности. </w:t>
            </w:r>
          </w:p>
          <w:p w:rsidR="000D2745" w:rsidRPr="00207B8A" w:rsidRDefault="009B59E2" w:rsidP="000D27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0D2745"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речи, включение в активный словарь терминов: «выше», «ниже», «толстый», «тонкий», «высокий», «низкий». Игра: «Концовка».</w:t>
            </w:r>
          </w:p>
          <w:p w:rsidR="009B59E2" w:rsidRPr="00207B8A" w:rsidRDefault="009B59E2" w:rsidP="000D27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9E2" w:rsidRPr="00207B8A" w:rsidRDefault="009B59E2" w:rsidP="000D27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9E2" w:rsidRPr="00207B8A" w:rsidTr="009B59E2">
        <w:trPr>
          <w:trHeight w:val="480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1.</w:t>
            </w:r>
            <w:r w:rsidRPr="00207B8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Пространственные представления</w:t>
            </w:r>
          </w:p>
          <w:p w:rsidR="009B59E2" w:rsidRPr="00207B8A" w:rsidRDefault="009B59E2" w:rsidP="009B59E2">
            <w:pPr>
              <w:pStyle w:val="a4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2.Игра: « Весёлые человечки».</w:t>
            </w:r>
          </w:p>
          <w:p w:rsidR="009B59E2" w:rsidRPr="00207B8A" w:rsidRDefault="009B59E2" w:rsidP="009B59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3.Счет до 10.</w:t>
            </w:r>
            <w:r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1.</w:t>
            </w: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Развивать представления</w:t>
            </w:r>
            <w:proofErr w:type="gramStart"/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«толстый», «худой», «высокий», «низкий», «слева», «справа», «левее», «правее», «между». Развитие внимания, речи.</w:t>
            </w:r>
          </w:p>
          <w:p w:rsidR="009B59E2" w:rsidRPr="00207B8A" w:rsidRDefault="009B59E2" w:rsidP="009B5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Развивать пространственные представления,</w:t>
            </w:r>
            <w:r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внимательно относиться к действительности, анализировать её. Учить детей соотносить изображение и действие своего тела под музыкальное сопровождение.</w:t>
            </w:r>
          </w:p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3.</w:t>
            </w: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Формировать умение разложить сложную фигуру на такие, как на образце. Тренировать детей в счете фигур до 10(Используем кубики Никитина).</w:t>
            </w: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B59E2" w:rsidRPr="00207B8A" w:rsidTr="009B59E2">
        <w:trPr>
          <w:trHeight w:val="480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1.Интеллектуальные кубики Б. П. Никитина « От простого к, </w:t>
            </w:r>
            <w:proofErr w:type="gramStart"/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сложному</w:t>
            </w:r>
            <w:proofErr w:type="gramEnd"/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  <w:p w:rsidR="009B59E2" w:rsidRPr="00207B8A" w:rsidRDefault="00C95EFD" w:rsidP="00C95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  <w:r w:rsidR="009B59E2"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Разви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тие внимания, воображения</w:t>
            </w:r>
            <w:proofErr w:type="gramStart"/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мозаику  из пуговиц</w:t>
            </w:r>
            <w:r w:rsidR="009B59E2"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9B59E2" w:rsidRPr="00207B8A" w:rsidRDefault="00C95EFD" w:rsidP="00C95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9B59E2"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B59E2"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Кру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г, квадрат, прямоугольник.</w:t>
            </w:r>
            <w:r w:rsidR="009B59E2"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9B59E2" w:rsidRPr="00207B8A" w:rsidRDefault="009B59E2" w:rsidP="009B59E2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1.Игра помогает дошкольникам овладеть графической грамотностью, понимать схему, чертёж, план, карту.  </w:t>
            </w:r>
          </w:p>
          <w:p w:rsidR="009B59E2" w:rsidRPr="00207B8A" w:rsidRDefault="00C95EFD" w:rsidP="009B59E2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2.</w:t>
            </w: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логического мышления, внимания, воображения, речи, развивать кисть руки, мелкую моторику.</w:t>
            </w:r>
          </w:p>
          <w:p w:rsidR="00C95EFD" w:rsidRPr="00207B8A" w:rsidRDefault="00C95EFD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Учить называть геометрические фигуры, называть их отличительные признаки, находить в окружающей действительности. Развивать </w:t>
            </w: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мелкую моторику рук, внимание, память, творческое воображение, умение делать логические выводы.</w:t>
            </w: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C95E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9E2" w:rsidRPr="00207B8A" w:rsidTr="009B59E2">
        <w:trPr>
          <w:trHeight w:val="480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Блоки </w:t>
            </w:r>
            <w:proofErr w:type="spellStart"/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Дьенеша</w:t>
            </w:r>
            <w:proofErr w:type="spellEnd"/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B59E2" w:rsidRPr="00207B8A" w:rsidRDefault="00660319" w:rsidP="006603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  <w:r w:rsidR="009B59E2"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Графические умения.</w:t>
            </w:r>
          </w:p>
          <w:p w:rsidR="009B59E2" w:rsidRPr="00207B8A" w:rsidRDefault="00660319" w:rsidP="006603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3.</w:t>
            </w:r>
            <w:r w:rsidR="009B59E2"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Счет</w:t>
            </w:r>
            <w:r w:rsidR="009B59E2"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B59E2" w:rsidRPr="00207B8A" w:rsidRDefault="009B59E2" w:rsidP="00660319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способности к логическим действиям и операциям, умение декодировать (расшифровывать) информацию, изображенную на карточке, умение видоизменять свойства предметов в соответствии со схемой, изображенной на карточке, умение действовать последовательно, в строгом соответствии с правилами.</w:t>
            </w:r>
          </w:p>
          <w:p w:rsidR="00660319" w:rsidRPr="00207B8A" w:rsidRDefault="00660319" w:rsidP="006603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2. Формировать умение находить в окружающей обстановке предметы формы шара, куба, параллелепипеда.</w:t>
            </w:r>
          </w:p>
          <w:p w:rsidR="00660319" w:rsidRPr="00207B8A" w:rsidRDefault="00660319" w:rsidP="006603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Развивать умения ориентироваться на лисе в клеточку (графический диктант).</w:t>
            </w:r>
          </w:p>
          <w:p w:rsidR="00660319" w:rsidRPr="00207B8A" w:rsidRDefault="00660319" w:rsidP="006603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счётные умения в прямом и обратном порядке. Закрепить представления об измерении длины и массы предметов, о присчитывании и отсчитывании единиц на числовом отрезке. Совершенствовать умения детей разбивать группу предметов на части по признакам, решать арифметические задачи.</w:t>
            </w:r>
          </w:p>
          <w:p w:rsidR="00660319" w:rsidRPr="00207B8A" w:rsidRDefault="00660319" w:rsidP="006603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B59E2" w:rsidRPr="00207B8A" w:rsidTr="009B59E2">
        <w:trPr>
          <w:trHeight w:val="480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660319" w:rsidP="006603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</w:t>
            </w:r>
            <w:r w:rsidR="009B59E2"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Задачи на смекалку.</w:t>
            </w:r>
          </w:p>
          <w:p w:rsidR="00660319" w:rsidRPr="00207B8A" w:rsidRDefault="00660319" w:rsidP="006603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  <w:r w:rsidR="009B59E2"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Пирамида, цилиндр</w:t>
            </w:r>
            <w:r w:rsidR="009B59E2"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B59E2" w:rsidRPr="00207B8A" w:rsidRDefault="00660319" w:rsidP="006603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3.</w:t>
            </w:r>
            <w:r w:rsidR="009B59E2"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Зрител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ьно – мыслительный анализ. </w:t>
            </w:r>
            <w:r w:rsidR="009B59E2"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660319" w:rsidP="009B59E2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1.</w:t>
            </w: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Повторить с ребёнком порядковый и обратный счёт; упражнять  в решении задач, в разгадывании лабиринтов, в решении задач на логическое мышление; отчёт предметов по заданному числу; вспомнить с детьми пословицы, поговорки, где встречаются числа 7,3</w:t>
            </w:r>
          </w:p>
          <w:p w:rsidR="00660319" w:rsidRPr="00207B8A" w:rsidRDefault="00660319" w:rsidP="006603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умение находить в окружающей обстановке предметы формы пирамиды, цилиндра. Закрепить представления о составе числа 10, взаимосвязи целого и частей, сложении и вычитании чисел на числовом отрезке.</w:t>
            </w:r>
          </w:p>
          <w:p w:rsidR="00660319" w:rsidRPr="00207B8A" w:rsidRDefault="00660319" w:rsidP="00660319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графические умения, умения ориентировать на листе бумаги в клеточку. Графический диктант: « Котёнок».</w:t>
            </w:r>
          </w:p>
          <w:p w:rsidR="00660319" w:rsidRPr="00207B8A" w:rsidRDefault="00660319" w:rsidP="006603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Учить ребёнка осуществлять зрительно – мыслительный анализ. Формировать пространственные представления д, закрепление понятий «сначала», «потом», 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«после», «этого», «между», «слева», «справа». Игра: « Построим гараж». Закрепление навыков счета кругов, квадратов, треугольников.</w:t>
            </w:r>
          </w:p>
          <w:p w:rsidR="00660319" w:rsidRPr="00207B8A" w:rsidRDefault="00660319" w:rsidP="006603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B05800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lastRenderedPageBreak/>
              <w:t>Создание копилки пословиц и поговорок, где есть цифры.</w:t>
            </w:r>
          </w:p>
        </w:tc>
      </w:tr>
      <w:tr w:rsidR="009B59E2" w:rsidRPr="00207B8A" w:rsidTr="009B59E2">
        <w:trPr>
          <w:trHeight w:val="480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745" w:rsidRPr="00207B8A" w:rsidRDefault="000D2745" w:rsidP="000D27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БлокиДьенеша</w:t>
            </w:r>
            <w:r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0D2745" w:rsidRPr="00207B8A" w:rsidRDefault="000D2745" w:rsidP="000D27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Способыизмерения</w:t>
            </w:r>
            <w:r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0D2745" w:rsidRPr="00207B8A" w:rsidRDefault="000D2745" w:rsidP="000D27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Игры</w:t>
            </w:r>
            <w:r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путешествиевовремени</w:t>
            </w:r>
            <w:r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0D2745" w:rsidRPr="00207B8A" w:rsidRDefault="000D2745" w:rsidP="000D274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9E2" w:rsidRPr="00207B8A" w:rsidRDefault="009B59E2" w:rsidP="00934BD9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745" w:rsidRPr="00207B8A" w:rsidRDefault="000D2745" w:rsidP="000D27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умения анализировать форму предметов</w:t>
            </w:r>
          </w:p>
          <w:p w:rsidR="000D2745" w:rsidRPr="00207B8A" w:rsidRDefault="000D2745" w:rsidP="000D27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сравнивать по их свойствам</w:t>
            </w:r>
          </w:p>
          <w:p w:rsidR="009B59E2" w:rsidRPr="00207B8A" w:rsidRDefault="000D2745" w:rsidP="000D27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художественных способностей (выбор цвета, фона, расположения, композиции).</w:t>
            </w:r>
          </w:p>
          <w:p w:rsidR="000D2745" w:rsidRPr="00207B8A" w:rsidRDefault="000D2745" w:rsidP="000D27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Закрепить счётные умения, представления о числовом отрезке, взаимосвязи целого и частей.</w:t>
            </w:r>
          </w:p>
          <w:p w:rsidR="000D2745" w:rsidRPr="00207B8A" w:rsidRDefault="000D2745" w:rsidP="000D27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Закрепить знания детей о днях недели.</w:t>
            </w:r>
          </w:p>
          <w:p w:rsidR="000D2745" w:rsidRPr="00207B8A" w:rsidRDefault="000D2745" w:rsidP="000D27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 Что сначала, что потом».</w:t>
            </w:r>
          </w:p>
          <w:p w:rsidR="000D2745" w:rsidRPr="00207B8A" w:rsidRDefault="000D2745" w:rsidP="000D27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2745" w:rsidRPr="00207B8A" w:rsidRDefault="000D2745" w:rsidP="000D274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2745" w:rsidRPr="00207B8A" w:rsidRDefault="000D2745" w:rsidP="000D27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9E2" w:rsidRPr="00207B8A" w:rsidTr="009B59E2">
        <w:trPr>
          <w:trHeight w:val="480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BD9" w:rsidRPr="00207B8A" w:rsidRDefault="00934BD9" w:rsidP="00934B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1.Счет в пределах 10. Состав чисел от 1 до 10.</w:t>
            </w:r>
          </w:p>
          <w:p w:rsidR="00934BD9" w:rsidRPr="00207B8A" w:rsidRDefault="00934BD9" w:rsidP="00934B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2.Классификация.</w:t>
            </w:r>
          </w:p>
          <w:p w:rsidR="00934BD9" w:rsidRPr="00207B8A" w:rsidRDefault="00934BD9" w:rsidP="00934B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3.Классификация.</w:t>
            </w:r>
          </w:p>
          <w:p w:rsidR="009B59E2" w:rsidRPr="00207B8A" w:rsidRDefault="009B59E2" w:rsidP="00934BD9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BD9" w:rsidRPr="00207B8A" w:rsidRDefault="00934BD9" w:rsidP="00934B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Закрепить представления о составе чисел от 1 до 10. Продолжать учить штриховки цифр Штриховка цифры, выкладывание образа цифры из различных предметов.</w:t>
            </w:r>
          </w:p>
          <w:p w:rsidR="00934BD9" w:rsidRPr="00207B8A" w:rsidRDefault="00934BD9" w:rsidP="00934B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 в последовательном анализе каждой группе фигур, выделении и обобщении признаков, свойственных фигурам и каждой из групп, сопоставлении их, обоснование найденного решения. Формирование понятия об отрицании некоторого свойства с помощью частицы «не», развитие речи детей.</w:t>
            </w:r>
          </w:p>
          <w:p w:rsidR="00934BD9" w:rsidRPr="00207B8A" w:rsidRDefault="00934BD9" w:rsidP="00934B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 Сколько всего».</w:t>
            </w:r>
          </w:p>
          <w:p w:rsidR="00934BD9" w:rsidRPr="00207B8A" w:rsidRDefault="00934BD9" w:rsidP="00934B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Продолжаем анализировать фигуры по одному, двум, тём признакам, учимся устанавливать закономерности в наборе признаков. Поиск отличия одной группы от другой. Игры: «Каких фигур недостаёт?», « Игра с одним (двумя, тремя) обручем». Развитие внимания, мышления, воображения</w:t>
            </w:r>
          </w:p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B59E2" w:rsidRPr="00207B8A" w:rsidTr="009B59E2">
        <w:trPr>
          <w:trHeight w:val="480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735" w:rsidRPr="00207B8A" w:rsidRDefault="007D6735" w:rsidP="007D67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1.Формирование навыков сложения и вычитания.</w:t>
            </w:r>
          </w:p>
          <w:p w:rsidR="007D6735" w:rsidRPr="00207B8A" w:rsidRDefault="007D6735" w:rsidP="007D67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2.Формирование навыков сложения и вычитания.</w:t>
            </w:r>
          </w:p>
          <w:p w:rsidR="007D6735" w:rsidRPr="00207B8A" w:rsidRDefault="007D6735" w:rsidP="007D67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Символы. 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6735" w:rsidRPr="00207B8A" w:rsidRDefault="007D6735" w:rsidP="007D673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735" w:rsidRPr="00207B8A" w:rsidRDefault="007D6735" w:rsidP="007D67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акрепление состава числа первого десятка. Игры: Диспетчер и контролер», « Распредели числа в домики», « Угадай-ка». Развитие логического мышления, речи, внимания.</w:t>
            </w:r>
          </w:p>
          <w:p w:rsidR="007D6735" w:rsidRPr="00207B8A" w:rsidRDefault="007D6735" w:rsidP="007D67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Закрепление приёмов вычитания 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основе знания состава числа и дополнения одного  из слагаемых до суммы.  Игра: « Бегущие цифры».</w:t>
            </w:r>
          </w:p>
          <w:p w:rsidR="007D6735" w:rsidRPr="00207B8A" w:rsidRDefault="007D6735" w:rsidP="007D67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Познакомить детей с использованием символов для обозначения свойств предметов </w:t>
            </w:r>
            <w:r w:rsidRPr="00207B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(цвет, форма, размер)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6735" w:rsidRPr="00207B8A" w:rsidRDefault="007D6735" w:rsidP="007D67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представление о составе чисел 8-10, умении ориентироваться в числовом ряду.</w:t>
            </w:r>
            <w:r w:rsidRPr="00207B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7D6735" w:rsidRPr="00207B8A" w:rsidRDefault="007D6735" w:rsidP="007D67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9E2" w:rsidRPr="00207B8A" w:rsidTr="009B59E2">
        <w:trPr>
          <w:trHeight w:val="465"/>
        </w:trPr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735" w:rsidRPr="00207B8A" w:rsidRDefault="007D6735" w:rsidP="007D67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1.Игры – путешествия во времени. </w:t>
            </w:r>
          </w:p>
          <w:p w:rsidR="007D6735" w:rsidRPr="00207B8A" w:rsidRDefault="007D6735" w:rsidP="007D67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2.Закрепление математических знаний и умений посредством игры – путешествия.</w:t>
            </w:r>
          </w:p>
          <w:p w:rsidR="009B59E2" w:rsidRPr="00207B8A" w:rsidRDefault="009B59E2" w:rsidP="007D6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7D6735" w:rsidP="009B59E2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/>
                <w:sz w:val="24"/>
                <w:szCs w:val="24"/>
              </w:rPr>
              <w:t>1.</w:t>
            </w:r>
            <w:r w:rsidRPr="00207B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Служат для закрепления знаний детей о времени, частях суток, днях недели, временах года,  названий месяцев. Игра: « Что сначала, что потом».</w:t>
            </w:r>
          </w:p>
          <w:p w:rsidR="007D6735" w:rsidRPr="00207B8A" w:rsidRDefault="007D6735" w:rsidP="007D67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Закрепить умения устанавливать соответствие между количеством предметов и цифрой;</w:t>
            </w:r>
          </w:p>
          <w:p w:rsidR="007D6735" w:rsidRPr="00207B8A" w:rsidRDefault="007D6735" w:rsidP="007D67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Закрепить умения конструирования из простых геометрических фигур</w:t>
            </w:r>
            <w:proofErr w:type="gramStart"/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7D6735" w:rsidRPr="00207B8A" w:rsidRDefault="007D6735" w:rsidP="007D67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Создать условия для логического мышления, сообразительности, внимания;</w:t>
            </w:r>
          </w:p>
          <w:p w:rsidR="007D6735" w:rsidRPr="00207B8A" w:rsidRDefault="007D6735" w:rsidP="007D67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Совершенствовать навыки прямого и обратного счёта;</w:t>
            </w:r>
          </w:p>
          <w:p w:rsidR="007D6735" w:rsidRPr="00207B8A" w:rsidRDefault="007D6735" w:rsidP="007D67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Закрепить умения отгадывать математическую загадку;</w:t>
            </w:r>
          </w:p>
          <w:p w:rsidR="007D6735" w:rsidRPr="00207B8A" w:rsidRDefault="007D6735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2" w:rsidRPr="00207B8A" w:rsidRDefault="009B59E2" w:rsidP="009B59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0D39" w:rsidRPr="00207B8A" w:rsidRDefault="00B90D39" w:rsidP="00B90D39">
      <w:pPr>
        <w:pStyle w:val="a4"/>
        <w:rPr>
          <w:rFonts w:ascii="Times New Roman" w:hAnsi="Times New Roman"/>
          <w:sz w:val="24"/>
          <w:szCs w:val="24"/>
        </w:rPr>
      </w:pPr>
    </w:p>
    <w:p w:rsidR="003E30B3" w:rsidRPr="00207B8A" w:rsidRDefault="003E30B3" w:rsidP="00D90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30FE" w:rsidRDefault="00E730FE"/>
    <w:sectPr w:rsidR="00E730FE" w:rsidSect="000F34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332E"/>
    <w:rsid w:val="0002673A"/>
    <w:rsid w:val="00095CAE"/>
    <w:rsid w:val="000D2745"/>
    <w:rsid w:val="000F34A3"/>
    <w:rsid w:val="001E332E"/>
    <w:rsid w:val="00207B8A"/>
    <w:rsid w:val="003E30B3"/>
    <w:rsid w:val="005E3CCC"/>
    <w:rsid w:val="00660319"/>
    <w:rsid w:val="006D1F68"/>
    <w:rsid w:val="006E65F5"/>
    <w:rsid w:val="007674A6"/>
    <w:rsid w:val="007775A6"/>
    <w:rsid w:val="007D6735"/>
    <w:rsid w:val="007F3B09"/>
    <w:rsid w:val="00812A1E"/>
    <w:rsid w:val="009118CA"/>
    <w:rsid w:val="009123C7"/>
    <w:rsid w:val="00934BD9"/>
    <w:rsid w:val="00977FE9"/>
    <w:rsid w:val="009967E6"/>
    <w:rsid w:val="009B59E2"/>
    <w:rsid w:val="00A05D2D"/>
    <w:rsid w:val="00A979DA"/>
    <w:rsid w:val="00AC48D0"/>
    <w:rsid w:val="00AD4BD4"/>
    <w:rsid w:val="00B05800"/>
    <w:rsid w:val="00B90D39"/>
    <w:rsid w:val="00B95A71"/>
    <w:rsid w:val="00C3445E"/>
    <w:rsid w:val="00C53051"/>
    <w:rsid w:val="00C95EFD"/>
    <w:rsid w:val="00CD0A03"/>
    <w:rsid w:val="00CD6263"/>
    <w:rsid w:val="00D87035"/>
    <w:rsid w:val="00D9007F"/>
    <w:rsid w:val="00E73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77F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3E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E6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E65F5"/>
  </w:style>
  <w:style w:type="character" w:customStyle="1" w:styleId="c10">
    <w:name w:val="c10"/>
    <w:basedOn w:val="a0"/>
    <w:rsid w:val="006E65F5"/>
  </w:style>
  <w:style w:type="paragraph" w:customStyle="1" w:styleId="c2">
    <w:name w:val="c2"/>
    <w:basedOn w:val="a"/>
    <w:rsid w:val="006E6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65F5"/>
  </w:style>
  <w:style w:type="paragraph" w:customStyle="1" w:styleId="c0">
    <w:name w:val="c0"/>
    <w:basedOn w:val="a"/>
    <w:rsid w:val="006E6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E6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E65F5"/>
  </w:style>
  <w:style w:type="paragraph" w:styleId="a5">
    <w:name w:val="List Paragraph"/>
    <w:basedOn w:val="a"/>
    <w:uiPriority w:val="34"/>
    <w:qFormat/>
    <w:rsid w:val="007D6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Kadieva Sheri</cp:lastModifiedBy>
  <cp:revision>30</cp:revision>
  <dcterms:created xsi:type="dcterms:W3CDTF">2018-10-25T17:02:00Z</dcterms:created>
  <dcterms:modified xsi:type="dcterms:W3CDTF">2023-05-08T13:10:00Z</dcterms:modified>
</cp:coreProperties>
</file>