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EA" w:rsidRPr="00DB7E70" w:rsidRDefault="004C51AD" w:rsidP="00DB7E70">
      <w:pPr>
        <w:pStyle w:val="a4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7E70">
        <w:rPr>
          <w:rFonts w:ascii="Times New Roman" w:hAnsi="Times New Roman" w:cs="Times New Roman"/>
          <w:b/>
          <w:sz w:val="28"/>
          <w:szCs w:val="28"/>
        </w:rPr>
        <w:t>Результаты освоения обучаю</w:t>
      </w:r>
      <w:r w:rsidR="000F4CD5" w:rsidRPr="00DB7E70">
        <w:rPr>
          <w:rFonts w:ascii="Times New Roman" w:hAnsi="Times New Roman" w:cs="Times New Roman"/>
          <w:b/>
          <w:sz w:val="28"/>
          <w:szCs w:val="28"/>
        </w:rPr>
        <w:t xml:space="preserve">щимися коррекционно-развивающих </w:t>
      </w:r>
      <w:r w:rsidRPr="00DB7E70">
        <w:rPr>
          <w:rFonts w:ascii="Times New Roman" w:hAnsi="Times New Roman" w:cs="Times New Roman"/>
          <w:b/>
          <w:sz w:val="28"/>
          <w:szCs w:val="28"/>
        </w:rPr>
        <w:t>программ работы  с учащимися по итогам мониторингов, проводимых образовательной организацией</w:t>
      </w:r>
      <w:r w:rsidR="000F4CD5" w:rsidRPr="00DB7E7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0F4CD5" w:rsidRPr="000F4CD5" w:rsidRDefault="000F4CD5" w:rsidP="000F4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0F4CD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B0156A" w:rsidRPr="000F4CD5" w:rsidRDefault="00995E25" w:rsidP="000F4C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Программа развития муниципального образова</w:t>
      </w:r>
      <w:r w:rsidR="002D682B" w:rsidRPr="000F4CD5">
        <w:rPr>
          <w:rFonts w:ascii="Times New Roman" w:hAnsi="Times New Roman" w:cs="Times New Roman"/>
          <w:sz w:val="28"/>
          <w:szCs w:val="28"/>
        </w:rPr>
        <w:t xml:space="preserve">тельного учреждения для детей </w:t>
      </w:r>
      <w:r w:rsidR="00137568" w:rsidRPr="000F4CD5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Pr="000F4CD5">
        <w:rPr>
          <w:rFonts w:ascii="Times New Roman" w:hAnsi="Times New Roman" w:cs="Times New Roman"/>
          <w:sz w:val="28"/>
          <w:szCs w:val="28"/>
        </w:rPr>
        <w:t>школьного возраста предполагает решение задач по укреплению и развитию физического и психического здоровья детей, с целью развития механизма компенсации нарушен</w:t>
      </w:r>
      <w:r w:rsidR="00EE1884" w:rsidRPr="000F4CD5">
        <w:rPr>
          <w:rFonts w:ascii="Times New Roman" w:hAnsi="Times New Roman" w:cs="Times New Roman"/>
          <w:sz w:val="28"/>
          <w:szCs w:val="28"/>
        </w:rPr>
        <w:t xml:space="preserve">ий у каждого ребенка. </w:t>
      </w:r>
    </w:p>
    <w:p w:rsidR="00F47FA4" w:rsidRPr="000F4CD5" w:rsidRDefault="00F47FA4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b/>
          <w:sz w:val="28"/>
          <w:szCs w:val="28"/>
        </w:rPr>
        <w:t>Целью</w:t>
      </w:r>
      <w:r w:rsidRPr="000F4CD5">
        <w:rPr>
          <w:sz w:val="28"/>
          <w:szCs w:val="28"/>
        </w:rPr>
        <w:t xml:space="preserve"> логопедической службы является коррекция имеющихся речевых дефектов у детей и организация профилактики речевых нарушений. </w:t>
      </w:r>
      <w:r w:rsidR="00403768">
        <w:rPr>
          <w:sz w:val="28"/>
          <w:szCs w:val="28"/>
        </w:rPr>
        <w:t>Е</w:t>
      </w:r>
      <w:r w:rsidR="00995E25" w:rsidRPr="000F4CD5">
        <w:rPr>
          <w:sz w:val="28"/>
          <w:szCs w:val="28"/>
        </w:rPr>
        <w:t>сть дети с нарушениями речевого развития. Данная группа детей нуждается в реализации логопедического воздействия</w:t>
      </w:r>
      <w:r w:rsidRPr="000F4CD5">
        <w:rPr>
          <w:sz w:val="28"/>
          <w:szCs w:val="28"/>
        </w:rPr>
        <w:t>.</w:t>
      </w:r>
    </w:p>
    <w:p w:rsidR="00F47FA4" w:rsidRPr="000F4CD5" w:rsidRDefault="00F47FA4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Свою работу реализую по следующим</w:t>
      </w:r>
      <w:r w:rsidRPr="000F4CD5">
        <w:rPr>
          <w:rStyle w:val="apple-converted-space"/>
          <w:sz w:val="28"/>
          <w:szCs w:val="28"/>
        </w:rPr>
        <w:t> </w:t>
      </w:r>
      <w:r w:rsidRPr="000F4CD5">
        <w:rPr>
          <w:sz w:val="28"/>
          <w:szCs w:val="28"/>
          <w:u w:val="single"/>
          <w:bdr w:val="none" w:sz="0" w:space="0" w:color="auto" w:frame="1"/>
        </w:rPr>
        <w:t>направлениям</w:t>
      </w:r>
      <w:r w:rsidRPr="000F4CD5">
        <w:rPr>
          <w:sz w:val="28"/>
          <w:szCs w:val="28"/>
        </w:rPr>
        <w:t>:</w:t>
      </w:r>
    </w:p>
    <w:p w:rsidR="00F47FA4" w:rsidRPr="000F4CD5" w:rsidRDefault="00F47FA4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• диагностическое;</w:t>
      </w:r>
    </w:p>
    <w:p w:rsidR="00F47FA4" w:rsidRPr="000F4CD5" w:rsidRDefault="00F47FA4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• организационно – методическое;</w:t>
      </w:r>
    </w:p>
    <w:p w:rsidR="00F47FA4" w:rsidRPr="000F4CD5" w:rsidRDefault="00F47FA4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• работа с родителями;</w:t>
      </w:r>
    </w:p>
    <w:p w:rsidR="00F47FA4" w:rsidRPr="000F4CD5" w:rsidRDefault="00F47FA4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• работа с педагогами и специалистами;</w:t>
      </w:r>
    </w:p>
    <w:p w:rsidR="00F47FA4" w:rsidRPr="000F4CD5" w:rsidRDefault="00F47FA4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• самообразование.</w:t>
      </w:r>
    </w:p>
    <w:p w:rsidR="00EE1884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Мое участие</w:t>
      </w:r>
      <w:r w:rsidR="00B0156A" w:rsidRPr="000F4CD5">
        <w:rPr>
          <w:rFonts w:ascii="Times New Roman" w:eastAsia="Times New Roman" w:hAnsi="Times New Roman" w:cs="Times New Roman"/>
          <w:sz w:val="28"/>
          <w:szCs w:val="28"/>
        </w:rPr>
        <w:t xml:space="preserve"> в коррекционной работе</w:t>
      </w:r>
      <w:proofErr w:type="gramStart"/>
      <w:r w:rsidR="00B0156A" w:rsidRPr="000F4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0F4CD5">
        <w:rPr>
          <w:rFonts w:ascii="Times New Roman" w:eastAsia="Times New Roman" w:hAnsi="Times New Roman" w:cs="Times New Roman"/>
          <w:sz w:val="28"/>
          <w:szCs w:val="28"/>
        </w:rPr>
        <w:t xml:space="preserve"> как 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учителя-логопеда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, выражается </w:t>
      </w:r>
      <w:r w:rsidR="00137568" w:rsidRPr="000F4C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разработке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 и реализации программ :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EE1884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Рабочая программа по </w:t>
      </w:r>
      <w:proofErr w:type="spellStart"/>
      <w:r w:rsidR="00EE1884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коррекционно-развивающе</w:t>
      </w:r>
      <w:proofErr w:type="spellEnd"/>
      <w:r w:rsidR="00EE1884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с детьми </w:t>
      </w:r>
      <w:r w:rsidR="002D682B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младшего </w:t>
      </w:r>
      <w:r w:rsidR="00EE1884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школьного возраста с речевыми нарушениями» (срок реализации 1 год);</w:t>
      </w:r>
    </w:p>
    <w:p w:rsidR="00EE1884" w:rsidRPr="000F4CD5" w:rsidRDefault="00EE1884" w:rsidP="000F4C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«Адаптированная основн</w:t>
      </w:r>
      <w:r w:rsidR="002D682B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ая образовательная программа  ОУ </w:t>
      </w:r>
      <w:r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 осно</w:t>
      </w:r>
      <w:r w:rsidR="002D682B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ве ФГОС ДО для детей младшего </w:t>
      </w:r>
      <w:r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школьного возраста с  нарушениями ре</w:t>
      </w:r>
      <w:r w:rsidR="004A02E3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чи</w:t>
      </w:r>
      <w:r w:rsidR="002D682B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»;</w:t>
      </w:r>
    </w:p>
    <w:p w:rsidR="00EE1884" w:rsidRPr="000F4CD5" w:rsidRDefault="00EE1884" w:rsidP="000F4C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«Адаптированная образовательная программа </w:t>
      </w:r>
      <w:r w:rsidR="002D682B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обучающегося ОУ </w:t>
      </w:r>
      <w:r w:rsidR="004A02E3"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 </w:t>
      </w:r>
      <w:r w:rsidRPr="000F4C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  нарушениями речи, имеющего ограниченные возможности здоровья»;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составлении индивидуально-ориентированных образовательных маршрутов для детей, имеющих речевые нарушения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организации 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 комплексной педагогической поддержки этих детей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организации и проведении коррекционно-развивающих занятий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1D42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682B" w:rsidRPr="000F4CD5">
        <w:rPr>
          <w:rFonts w:ascii="Times New Roman" w:eastAsia="Times New Roman" w:hAnsi="Times New Roman" w:cs="Times New Roman"/>
          <w:sz w:val="28"/>
          <w:szCs w:val="28"/>
        </w:rPr>
        <w:t xml:space="preserve">консультация педагогов 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 xml:space="preserve"> и родителей.</w:t>
      </w:r>
    </w:p>
    <w:p w:rsidR="00DE4286" w:rsidRPr="000F4CD5" w:rsidRDefault="00DE4286" w:rsidP="000F4C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b/>
          <w:i/>
          <w:sz w:val="28"/>
          <w:szCs w:val="28"/>
        </w:rPr>
        <w:t>Коррекционно-развивающая работа</w:t>
      </w:r>
    </w:p>
    <w:p w:rsidR="00EE1884" w:rsidRPr="000F4CD5" w:rsidRDefault="00C45D7E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Коррекционно-логопедиче</w:t>
      </w:r>
      <w:r w:rsidR="00137568" w:rsidRPr="000F4CD5">
        <w:rPr>
          <w:rFonts w:ascii="Times New Roman" w:hAnsi="Times New Roman" w:cs="Times New Roman"/>
          <w:sz w:val="28"/>
          <w:szCs w:val="28"/>
        </w:rPr>
        <w:t>с</w:t>
      </w:r>
      <w:r w:rsidRPr="000F4CD5">
        <w:rPr>
          <w:rFonts w:ascii="Times New Roman" w:hAnsi="Times New Roman" w:cs="Times New Roman"/>
          <w:sz w:val="28"/>
          <w:szCs w:val="28"/>
        </w:rPr>
        <w:t>кая</w:t>
      </w:r>
      <w:r w:rsidRPr="000F4C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F4CD5">
        <w:rPr>
          <w:rStyle w:val="ac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работа</w:t>
      </w:r>
      <w:r w:rsidRPr="000F4C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F4CD5">
        <w:rPr>
          <w:rFonts w:ascii="Times New Roman" w:hAnsi="Times New Roman" w:cs="Times New Roman"/>
          <w:sz w:val="28"/>
          <w:szCs w:val="28"/>
        </w:rPr>
        <w:t xml:space="preserve">с ребенком строится по запросу родителей, результатам коллегиального заключения </w:t>
      </w:r>
      <w:proofErr w:type="spellStart"/>
      <w:r w:rsidRPr="000F4CD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137568" w:rsidRPr="000F4CD5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137568" w:rsidRPr="000F4CD5">
        <w:rPr>
          <w:rFonts w:ascii="Times New Roman" w:hAnsi="Times New Roman" w:cs="Times New Roman"/>
          <w:sz w:val="28"/>
          <w:szCs w:val="28"/>
        </w:rPr>
        <w:t>логогруппу</w:t>
      </w:r>
      <w:proofErr w:type="spellEnd"/>
      <w:r w:rsidR="00137568" w:rsidRPr="000F4CD5">
        <w:rPr>
          <w:rFonts w:ascii="Times New Roman" w:hAnsi="Times New Roman" w:cs="Times New Roman"/>
          <w:sz w:val="28"/>
          <w:szCs w:val="28"/>
        </w:rPr>
        <w:t xml:space="preserve"> дети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 зачисляются </w:t>
      </w:r>
      <w:r w:rsidRPr="000F4CD5">
        <w:rPr>
          <w:rFonts w:ascii="Times New Roman" w:hAnsi="Times New Roman" w:cs="Times New Roman"/>
          <w:sz w:val="28"/>
          <w:szCs w:val="28"/>
        </w:rPr>
        <w:t>на основании заключения ПМПК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 (речевой комиссии)</w:t>
      </w:r>
      <w:r w:rsidRPr="000F4CD5">
        <w:rPr>
          <w:rFonts w:ascii="Times New Roman" w:hAnsi="Times New Roman" w:cs="Times New Roman"/>
          <w:sz w:val="28"/>
          <w:szCs w:val="28"/>
        </w:rPr>
        <w:t xml:space="preserve">. </w:t>
      </w:r>
      <w:r w:rsidR="00995E25" w:rsidRPr="000F4CD5">
        <w:rPr>
          <w:rFonts w:ascii="Times New Roman" w:eastAsia="Times New Roman" w:hAnsi="Times New Roman" w:cs="Times New Roman"/>
          <w:sz w:val="28"/>
          <w:szCs w:val="28"/>
        </w:rPr>
        <w:t>Коррекционно-логопедическая </w:t>
      </w:r>
      <w:r w:rsidR="00995E25" w:rsidRPr="000F4CD5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B0156A" w:rsidRPr="000F4CD5">
        <w:rPr>
          <w:rFonts w:ascii="Times New Roman" w:eastAsia="Times New Roman" w:hAnsi="Times New Roman" w:cs="Times New Roman"/>
          <w:sz w:val="28"/>
          <w:szCs w:val="28"/>
        </w:rPr>
        <w:t> с детьми строится</w:t>
      </w:r>
      <w:r w:rsidR="00995E25" w:rsidRPr="000F4CD5">
        <w:rPr>
          <w:rFonts w:ascii="Times New Roman" w:eastAsia="Times New Roman" w:hAnsi="Times New Roman" w:cs="Times New Roman"/>
          <w:sz w:val="28"/>
          <w:szCs w:val="28"/>
        </w:rPr>
        <w:t xml:space="preserve"> с учетом их образовательных потребностей, индивидуальных и возрастных особенностей, которые определялись в результате комплексного обследования, проводимого в начале </w:t>
      </w:r>
      <w:r w:rsidR="00995E25" w:rsidRPr="000F4CD5">
        <w:rPr>
          <w:rFonts w:ascii="Times New Roman" w:eastAsia="Times New Roman" w:hAnsi="Times New Roman" w:cs="Times New Roman"/>
          <w:bCs/>
          <w:sz w:val="28"/>
          <w:szCs w:val="28"/>
        </w:rPr>
        <w:t>учебного года</w:t>
      </w:r>
      <w:r w:rsidR="00995E25" w:rsidRPr="000F4CD5">
        <w:rPr>
          <w:rFonts w:ascii="Times New Roman" w:eastAsia="Times New Roman" w:hAnsi="Times New Roman" w:cs="Times New Roman"/>
          <w:sz w:val="28"/>
          <w:szCs w:val="28"/>
        </w:rPr>
        <w:t>. Результаты обследования заносятся в речевую карту, что позволяет выстроить маршрут индивидуальной логопедической </w:t>
      </w:r>
      <w:r w:rsidR="00995E25" w:rsidRPr="000F4CD5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995E25" w:rsidRPr="000F4C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Свою </w:t>
      </w:r>
      <w:r w:rsidR="00DE4286" w:rsidRPr="000F4CD5">
        <w:rPr>
          <w:rFonts w:ascii="Times New Roman" w:eastAsia="Times New Roman" w:hAnsi="Times New Roman" w:cs="Times New Roman"/>
          <w:sz w:val="28"/>
          <w:szCs w:val="28"/>
        </w:rPr>
        <w:t xml:space="preserve">коррекционную 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работу</w:t>
      </w:r>
      <w:r w:rsidR="00DE4286" w:rsidRPr="000F4CD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детьми </w:t>
      </w:r>
      <w:r w:rsidR="00DE4286" w:rsidRPr="000F4CD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 xml:space="preserve">реализую в рамках </w:t>
      </w:r>
      <w:r w:rsidR="00DE4286" w:rsidRPr="000F4CD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ледующих </w:t>
      </w:r>
      <w:r w:rsidRPr="000F4C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направлений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работ</w:t>
      </w:r>
      <w:r w:rsidRPr="000F4CD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 по развитию понимания речи</w:t>
      </w:r>
      <w:r w:rsidR="00F47FA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коррекция дефектного звукопроизношения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развитие фонематического слуха и восприятия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уточнение и расширение словарного запаса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lastRenderedPageBreak/>
        <w:t>- усвоение грамматических категорий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подготовка к обучению в школе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Вза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 xml:space="preserve">имодействие с детьми носит системный 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 xml:space="preserve"> характер и реализуется через различные организационные </w:t>
      </w:r>
      <w:r w:rsidRPr="000F4C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формы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занятия </w:t>
      </w:r>
      <w:r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(индивид</w:t>
      </w:r>
      <w:r w:rsidR="00EE1884"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уальные, подгрупповые</w:t>
      </w:r>
      <w:r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игры </w:t>
      </w:r>
      <w:r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(обучающие, обобщающие, познавательные, коммуникативные и т. д.)</w:t>
      </w:r>
    </w:p>
    <w:p w:rsidR="00EE1884" w:rsidRPr="000F4CD5" w:rsidRDefault="00EE1884" w:rsidP="000F4CD5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-подготовка и участие в конкурсах </w:t>
      </w:r>
      <w:r w:rsidR="00B0156A"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мероприятиях </w:t>
      </w:r>
      <w:r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различного уровня;</w:t>
      </w:r>
    </w:p>
    <w:p w:rsidR="00EE1884" w:rsidRPr="000F4CD5" w:rsidRDefault="00EE1884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- проведение речевых конкурсов.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В рамках проводимых занятий использую самые различные виды деятельности, методы и приемы, а также стараюсь решать образовательные, воспитательные и коррекционные задачи, что в дальнейшем является фактором успешности обучения и социализации детей.</w:t>
      </w:r>
    </w:p>
    <w:p w:rsidR="00DE4286" w:rsidRPr="000F4CD5" w:rsidRDefault="00995E25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Как правило, дети с нарушениями речи, обладают низким уровнем мотивации </w:t>
      </w:r>
      <w:r w:rsidRPr="000F4CD5">
        <w:rPr>
          <w:bCs/>
          <w:sz w:val="28"/>
          <w:szCs w:val="28"/>
        </w:rPr>
        <w:t>учебной деятельности</w:t>
      </w:r>
      <w:r w:rsidRPr="000F4CD5">
        <w:rPr>
          <w:sz w:val="28"/>
          <w:szCs w:val="28"/>
        </w:rPr>
        <w:t xml:space="preserve">. Поэтому на своих занятиях стараюсь применять новые формы, методы и приемы для поддержания познавательного интереса у детей, применяю информационные технологии. </w:t>
      </w:r>
    </w:p>
    <w:p w:rsidR="009E3C06" w:rsidRPr="000F4CD5" w:rsidRDefault="00DE4286" w:rsidP="000F4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Учебный год начинаю с логопедического обследования детей с целью точного установления причин, структуры и степени выраженности отклонений в их речевом развитии. Диагностика помогает правильно построить коррекционно-развивающую работу с детьми. </w:t>
      </w:r>
      <w:r w:rsidR="004A02E3" w:rsidRPr="000F4CD5">
        <w:rPr>
          <w:rFonts w:ascii="Times New Roman" w:hAnsi="Times New Roman" w:cs="Times New Roman"/>
          <w:sz w:val="28"/>
          <w:szCs w:val="28"/>
        </w:rPr>
        <w:t xml:space="preserve">Также, в январе 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 провела диагностику уровня речевого развития детей </w:t>
      </w:r>
      <w:r w:rsidR="009E3C06" w:rsidRPr="000F4CD5">
        <w:rPr>
          <w:rFonts w:ascii="Times New Roman" w:hAnsi="Times New Roman" w:cs="Times New Roman"/>
          <w:sz w:val="28"/>
          <w:szCs w:val="28"/>
        </w:rPr>
        <w:t>.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 </w:t>
      </w:r>
      <w:r w:rsidRPr="000F4CD5">
        <w:rPr>
          <w:rFonts w:ascii="Times New Roman" w:hAnsi="Times New Roman" w:cs="Times New Roman"/>
          <w:sz w:val="28"/>
          <w:szCs w:val="28"/>
        </w:rPr>
        <w:t xml:space="preserve">После обследования детей индивидуально беседовала с каждым из родителей, уточняла анамнестические и анкетные данные, объясняла родителям необходимость их участия в формировании мотивационного отношения ребенка к обучению </w:t>
      </w:r>
      <w:r w:rsidRPr="000F4CD5">
        <w:rPr>
          <w:rFonts w:ascii="Times New Roman" w:hAnsi="Times New Roman" w:cs="Times New Roman"/>
          <w:b/>
          <w:sz w:val="28"/>
          <w:szCs w:val="28"/>
        </w:rPr>
        <w:t>у</w:t>
      </w:r>
      <w:r w:rsidRPr="000F4CD5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0F4CD5">
        <w:rPr>
          <w:rStyle w:val="ac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учителя-логопеда</w:t>
      </w:r>
      <w:r w:rsidRPr="000F4CD5">
        <w:rPr>
          <w:rFonts w:ascii="Times New Roman" w:hAnsi="Times New Roman" w:cs="Times New Roman"/>
          <w:sz w:val="28"/>
          <w:szCs w:val="28"/>
        </w:rPr>
        <w:t>, в создании в семье благоприятных условий для общего и речевого развития детей.</w:t>
      </w:r>
    </w:p>
    <w:p w:rsidR="008C042A" w:rsidRPr="000F4CD5" w:rsidRDefault="004A02E3" w:rsidP="000F4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В </w:t>
      </w:r>
      <w:r w:rsidR="00DE4286" w:rsidRPr="000F4CD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B1D42" w:rsidRPr="000F4CD5">
        <w:rPr>
          <w:rFonts w:ascii="Times New Roman" w:hAnsi="Times New Roman" w:cs="Times New Roman"/>
          <w:sz w:val="28"/>
          <w:szCs w:val="28"/>
        </w:rPr>
        <w:t xml:space="preserve"> на логопедическую группу  было зачислено 13</w:t>
      </w:r>
      <w:r w:rsidR="00DE4286" w:rsidRPr="000F4CD5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51307E" w:rsidRPr="000F4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286" w:rsidRPr="000F4CD5" w:rsidRDefault="00DE4286" w:rsidP="000F4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У всех детей нарушено звукопроизношение, у большинства - недостаточно сформированы фонематические процессы, навыки словообразования, имеются </w:t>
      </w:r>
      <w:proofErr w:type="spellStart"/>
      <w:r w:rsidRPr="000F4CD5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0F4CD5">
        <w:rPr>
          <w:rFonts w:ascii="Times New Roman" w:hAnsi="Times New Roman" w:cs="Times New Roman"/>
          <w:sz w:val="28"/>
          <w:szCs w:val="28"/>
        </w:rPr>
        <w:t xml:space="preserve">. При составлении рассказа по серии сюжетных картинок и пересказе у 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многих </w:t>
      </w:r>
      <w:r w:rsidRPr="000F4CD5">
        <w:rPr>
          <w:rFonts w:ascii="Times New Roman" w:hAnsi="Times New Roman" w:cs="Times New Roman"/>
          <w:sz w:val="28"/>
          <w:szCs w:val="28"/>
        </w:rPr>
        <w:t>детей возникли трудности в лексико-грамматическом оформлении текста.</w:t>
      </w:r>
    </w:p>
    <w:p w:rsidR="0051307E" w:rsidRPr="000F4CD5" w:rsidRDefault="00DE4286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color w:val="000000" w:themeColor="text1"/>
          <w:sz w:val="28"/>
          <w:szCs w:val="28"/>
        </w:rPr>
        <w:t>Коррекционно-развивающая работа планировалась на основе результатов обследования, с учетом</w:t>
      </w:r>
      <w:r w:rsidRPr="000F4CD5">
        <w:rPr>
          <w:sz w:val="28"/>
          <w:szCs w:val="28"/>
        </w:rPr>
        <w:t xml:space="preserve"> программного материала и индивидуальных во</w:t>
      </w:r>
      <w:r w:rsidR="00B0156A" w:rsidRPr="000F4CD5">
        <w:rPr>
          <w:sz w:val="28"/>
          <w:szCs w:val="28"/>
        </w:rPr>
        <w:t>зможностей детей .</w:t>
      </w:r>
      <w:r w:rsidRPr="000F4CD5">
        <w:rPr>
          <w:sz w:val="28"/>
          <w:szCs w:val="28"/>
        </w:rPr>
        <w:t xml:space="preserve"> Результаты отражаются в специальной речевой карте обследования. На каждого ребенка пишется логопедическое заключение и планируется индивидуальный маршрут.</w:t>
      </w:r>
      <w:r w:rsidR="0051307E" w:rsidRPr="000F4CD5">
        <w:rPr>
          <w:sz w:val="28"/>
          <w:szCs w:val="28"/>
        </w:rPr>
        <w:t xml:space="preserve"> </w:t>
      </w:r>
      <w:r w:rsidRPr="000F4CD5">
        <w:rPr>
          <w:sz w:val="28"/>
          <w:szCs w:val="28"/>
        </w:rPr>
        <w:t>Индивидуальные и подгрупповые занятия старалась строить с учетом индивидуальных особенностей детей и их диагноза. На занятиях использовались дидактические игры для развития и закрепления словарного запаса детей, развития мелкой моторики и психических процессов. Дети, которые посещали  логопедический занятия регулярно показывают неплохие результаты по словообразованию, грамматическому строю речи и обучению грамоте, однако не у всех до конца автоматизированы звуки.</w:t>
      </w:r>
    </w:p>
    <w:p w:rsidR="00C45D7E" w:rsidRPr="000F4CD5" w:rsidRDefault="00C45D7E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Основным видом игровой деятельности в логопедической</w:t>
      </w:r>
      <w:r w:rsidRPr="000F4CD5">
        <w:rPr>
          <w:rStyle w:val="apple-converted-space"/>
          <w:sz w:val="28"/>
          <w:szCs w:val="28"/>
        </w:rPr>
        <w:t> </w:t>
      </w:r>
      <w:r w:rsidRPr="000F4CD5">
        <w:rPr>
          <w:rStyle w:val="ac"/>
          <w:b w:val="0"/>
          <w:sz w:val="28"/>
          <w:szCs w:val="28"/>
          <w:bdr w:val="none" w:sz="0" w:space="0" w:color="auto" w:frame="1"/>
        </w:rPr>
        <w:t>работе</w:t>
      </w:r>
      <w:r w:rsidRPr="000F4CD5">
        <w:rPr>
          <w:rStyle w:val="apple-converted-space"/>
          <w:sz w:val="28"/>
          <w:szCs w:val="28"/>
        </w:rPr>
        <w:t> </w:t>
      </w:r>
      <w:r w:rsidRPr="000F4CD5">
        <w:rPr>
          <w:sz w:val="28"/>
          <w:szCs w:val="28"/>
        </w:rPr>
        <w:t>использую дидактические игры. Они применяются в обучающих целях, когда обучение протекает на основе игровой и дидактической задачи, ребенок не только получает новые знания, но также обобщает и закрепляет их.</w:t>
      </w:r>
      <w:r w:rsidR="0051307E" w:rsidRPr="000F4CD5">
        <w:rPr>
          <w:sz w:val="28"/>
          <w:szCs w:val="28"/>
        </w:rPr>
        <w:t xml:space="preserve"> </w:t>
      </w:r>
      <w:r w:rsidR="00B0156A" w:rsidRPr="000F4CD5">
        <w:rPr>
          <w:sz w:val="28"/>
          <w:szCs w:val="28"/>
        </w:rPr>
        <w:t>Также, в этом учебном году п</w:t>
      </w:r>
      <w:r w:rsidRPr="000F4CD5">
        <w:rPr>
          <w:sz w:val="28"/>
          <w:szCs w:val="28"/>
        </w:rPr>
        <w:t xml:space="preserve">родолжаю внедрение в </w:t>
      </w:r>
      <w:r w:rsidR="00B0156A" w:rsidRPr="000F4CD5">
        <w:rPr>
          <w:sz w:val="28"/>
          <w:szCs w:val="28"/>
        </w:rPr>
        <w:t xml:space="preserve"> п</w:t>
      </w:r>
      <w:r w:rsidRPr="000F4CD5">
        <w:rPr>
          <w:sz w:val="28"/>
          <w:szCs w:val="28"/>
        </w:rPr>
        <w:t>рактику</w:t>
      </w:r>
      <w:r w:rsidRPr="000F4CD5">
        <w:rPr>
          <w:rStyle w:val="apple-converted-space"/>
          <w:sz w:val="28"/>
          <w:szCs w:val="28"/>
        </w:rPr>
        <w:t> </w:t>
      </w:r>
      <w:r w:rsidRPr="000F4CD5">
        <w:rPr>
          <w:rStyle w:val="ac"/>
          <w:b w:val="0"/>
          <w:sz w:val="28"/>
          <w:szCs w:val="28"/>
          <w:bdr w:val="none" w:sz="0" w:space="0" w:color="auto" w:frame="1"/>
        </w:rPr>
        <w:t>работы</w:t>
      </w:r>
      <w:r w:rsidRPr="000F4CD5">
        <w:rPr>
          <w:rStyle w:val="apple-converted-space"/>
          <w:sz w:val="28"/>
          <w:szCs w:val="28"/>
        </w:rPr>
        <w:t> </w:t>
      </w:r>
      <w:proofErr w:type="spellStart"/>
      <w:r w:rsidRPr="000F4CD5">
        <w:rPr>
          <w:sz w:val="28"/>
          <w:szCs w:val="28"/>
        </w:rPr>
        <w:t>здоровьесберегающих</w:t>
      </w:r>
      <w:proofErr w:type="spellEnd"/>
      <w:r w:rsidRPr="000F4CD5">
        <w:rPr>
          <w:sz w:val="28"/>
          <w:szCs w:val="28"/>
        </w:rPr>
        <w:t xml:space="preserve"> образовательных технологий, применяю следующие </w:t>
      </w:r>
      <w:proofErr w:type="spellStart"/>
      <w:r w:rsidRPr="000F4CD5">
        <w:rPr>
          <w:sz w:val="28"/>
          <w:szCs w:val="28"/>
        </w:rPr>
        <w:t>здоровьесберегающие</w:t>
      </w:r>
      <w:proofErr w:type="spellEnd"/>
      <w:r w:rsidRPr="000F4CD5">
        <w:rPr>
          <w:rStyle w:val="apple-converted-space"/>
          <w:sz w:val="28"/>
          <w:szCs w:val="28"/>
        </w:rPr>
        <w:t> </w:t>
      </w:r>
      <w:r w:rsidRPr="000F4CD5">
        <w:rPr>
          <w:sz w:val="28"/>
          <w:szCs w:val="28"/>
          <w:u w:val="single"/>
          <w:bdr w:val="none" w:sz="0" w:space="0" w:color="auto" w:frame="1"/>
        </w:rPr>
        <w:t>компоненты</w:t>
      </w:r>
      <w:r w:rsidRPr="000F4CD5">
        <w:rPr>
          <w:sz w:val="28"/>
          <w:szCs w:val="28"/>
        </w:rPr>
        <w:t>:</w:t>
      </w:r>
    </w:p>
    <w:p w:rsidR="0051307E" w:rsidRPr="000F4CD5" w:rsidRDefault="00C45D7E" w:rsidP="000F4CD5">
      <w:pPr>
        <w:pStyle w:val="a6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lastRenderedPageBreak/>
        <w:t xml:space="preserve">1. </w:t>
      </w:r>
      <w:r w:rsidR="00B0156A" w:rsidRPr="000F4CD5">
        <w:rPr>
          <w:sz w:val="28"/>
          <w:szCs w:val="28"/>
        </w:rPr>
        <w:t>Артикуляционная и Дыхательная гимнастики</w:t>
      </w:r>
      <w:r w:rsidRPr="000F4CD5">
        <w:rPr>
          <w:sz w:val="28"/>
          <w:szCs w:val="28"/>
        </w:rPr>
        <w:t xml:space="preserve"> и иг</w:t>
      </w:r>
      <w:r w:rsidR="00B0156A" w:rsidRPr="000F4CD5">
        <w:rPr>
          <w:sz w:val="28"/>
          <w:szCs w:val="28"/>
        </w:rPr>
        <w:t>ры на развитие дыхания</w:t>
      </w:r>
    </w:p>
    <w:p w:rsidR="00C45D7E" w:rsidRPr="000F4CD5" w:rsidRDefault="00C45D7E" w:rsidP="000F4CD5">
      <w:pPr>
        <w:pStyle w:val="a6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2. Развитие общей моторики.</w:t>
      </w:r>
    </w:p>
    <w:p w:rsidR="00C45D7E" w:rsidRPr="000F4CD5" w:rsidRDefault="00C45D7E" w:rsidP="000F4CD5">
      <w:pPr>
        <w:pStyle w:val="a6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3. Система</w:t>
      </w:r>
      <w:r w:rsidRPr="000F4CD5">
        <w:rPr>
          <w:rStyle w:val="apple-converted-space"/>
          <w:sz w:val="28"/>
          <w:szCs w:val="28"/>
        </w:rPr>
        <w:t> </w:t>
      </w:r>
      <w:r w:rsidRPr="000F4CD5">
        <w:rPr>
          <w:rStyle w:val="ac"/>
          <w:b w:val="0"/>
          <w:sz w:val="28"/>
          <w:szCs w:val="28"/>
          <w:bdr w:val="none" w:sz="0" w:space="0" w:color="auto" w:frame="1"/>
        </w:rPr>
        <w:t>работы</w:t>
      </w:r>
      <w:r w:rsidRPr="000F4CD5">
        <w:rPr>
          <w:rStyle w:val="apple-converted-space"/>
          <w:sz w:val="28"/>
          <w:szCs w:val="28"/>
        </w:rPr>
        <w:t> </w:t>
      </w:r>
      <w:r w:rsidRPr="000F4CD5">
        <w:rPr>
          <w:sz w:val="28"/>
          <w:szCs w:val="28"/>
        </w:rPr>
        <w:t>по развитию мелкой моторики рук.</w:t>
      </w:r>
    </w:p>
    <w:p w:rsidR="00DE4286" w:rsidRPr="000F4CD5" w:rsidRDefault="00C45D7E" w:rsidP="000F4CD5">
      <w:pPr>
        <w:pStyle w:val="a6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4. Упражнения на релаксацию</w:t>
      </w:r>
      <w:r w:rsidR="00B0156A" w:rsidRPr="000F4CD5">
        <w:rPr>
          <w:sz w:val="28"/>
          <w:szCs w:val="28"/>
        </w:rPr>
        <w:t>.</w:t>
      </w:r>
    </w:p>
    <w:p w:rsidR="00DE4286" w:rsidRPr="000F4CD5" w:rsidRDefault="00DE4286" w:rsidP="000F4C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0F4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Динамика результативности проводимой </w:t>
      </w:r>
      <w:proofErr w:type="spellStart"/>
      <w:r w:rsidRPr="000F4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логокоррекционной</w:t>
      </w:r>
      <w:proofErr w:type="spellEnd"/>
      <w:r w:rsidRPr="000F4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 </w:t>
      </w:r>
      <w:r w:rsidRPr="000F4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работы</w:t>
      </w:r>
      <w:r w:rsidRPr="000F4CD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</w:p>
    <w:p w:rsidR="00995E25" w:rsidRPr="000F4CD5" w:rsidRDefault="00DE4286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В ходе проведенной коррекционно-развивающей 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 многие дети овладели правильным звукопроизношением, научились более полно и четко высказывать свои мысли, пересказывать предложенные тексты, улучшилось понимание лексико-грамматических конструкций. Дети показали неплохие результаты по словоизменению и словообразованию. По результатам проведенной диагностики можно говорить о том, что уровень развития речи детей значительно повысил качественную результативность. Без улучшений детей нет.</w:t>
      </w:r>
    </w:p>
    <w:p w:rsidR="00994CD8" w:rsidRPr="000F4CD5" w:rsidRDefault="00994CD8" w:rsidP="000F4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обследования уровня развития речи </w:t>
      </w:r>
      <w:r w:rsidR="00C32E46" w:rsidRPr="000F4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4CD5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 достаточный уровень развития фонематических процессов</w:t>
      </w:r>
      <w:r w:rsidR="00B0156A" w:rsidRPr="000F4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4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лексической стороны речи и грамматических категорий. </w:t>
      </w:r>
      <w:r w:rsidR="0082498B" w:rsidRPr="000F4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5DEC" w:rsidRPr="000F4CD5" w:rsidRDefault="00994CD8" w:rsidP="000F4CD5">
      <w:p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По и</w:t>
      </w:r>
      <w:r w:rsidR="00B0156A" w:rsidRPr="000F4CD5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тогам учебного года </w:t>
      </w:r>
      <w:r w:rsidRPr="000F4CD5">
        <w:rPr>
          <w:rFonts w:ascii="Times New Roman" w:hAnsi="Times New Roman" w:cs="Times New Roman"/>
          <w:sz w:val="28"/>
          <w:szCs w:val="28"/>
        </w:rPr>
        <w:t xml:space="preserve">на основании результатов диагностики и завершения коррекционного обучения, а также завершения учебного года выбыли из </w:t>
      </w:r>
      <w:proofErr w:type="spellStart"/>
      <w:r w:rsidRPr="000F4CD5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0F4CD5">
        <w:rPr>
          <w:rFonts w:ascii="Times New Roman" w:hAnsi="Times New Roman" w:cs="Times New Roman"/>
          <w:sz w:val="28"/>
          <w:szCs w:val="28"/>
        </w:rPr>
        <w:t xml:space="preserve"> </w:t>
      </w:r>
      <w:r w:rsidR="00C32E46" w:rsidRPr="000F4CD5">
        <w:rPr>
          <w:rFonts w:ascii="Times New Roman" w:hAnsi="Times New Roman" w:cs="Times New Roman"/>
          <w:sz w:val="28"/>
          <w:szCs w:val="28"/>
        </w:rPr>
        <w:t>13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 </w:t>
      </w:r>
      <w:r w:rsidR="00C32E46" w:rsidRPr="000F4CD5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r w:rsidRPr="000F4CD5">
        <w:rPr>
          <w:rFonts w:ascii="Times New Roman" w:hAnsi="Times New Roman" w:cs="Times New Roman"/>
          <w:sz w:val="28"/>
          <w:szCs w:val="28"/>
        </w:rPr>
        <w:t>В</w:t>
      </w:r>
      <w:r w:rsidR="00C32E46" w:rsidRPr="000F4CD5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Pr="000F4CD5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 не</w:t>
      </w:r>
      <w:r w:rsidRPr="000F4CD5">
        <w:rPr>
          <w:rFonts w:ascii="Times New Roman" w:hAnsi="Times New Roman" w:cs="Times New Roman"/>
          <w:sz w:val="28"/>
          <w:szCs w:val="28"/>
        </w:rPr>
        <w:t xml:space="preserve"> все звуки 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 речи </w:t>
      </w:r>
      <w:r w:rsidRPr="000F4CD5">
        <w:rPr>
          <w:rFonts w:ascii="Times New Roman" w:hAnsi="Times New Roman" w:cs="Times New Roman"/>
          <w:sz w:val="28"/>
          <w:szCs w:val="28"/>
        </w:rPr>
        <w:t xml:space="preserve"> 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у детей, посещающих </w:t>
      </w:r>
      <w:r w:rsidR="00C32E46" w:rsidRPr="000F4CD5">
        <w:rPr>
          <w:rFonts w:ascii="Times New Roman" w:hAnsi="Times New Roman" w:cs="Times New Roman"/>
          <w:sz w:val="28"/>
          <w:szCs w:val="28"/>
        </w:rPr>
        <w:t>занятия</w:t>
      </w:r>
      <w:r w:rsidR="00B0156A" w:rsidRPr="000F4CD5">
        <w:rPr>
          <w:rFonts w:ascii="Times New Roman" w:hAnsi="Times New Roman" w:cs="Times New Roman"/>
          <w:sz w:val="28"/>
          <w:szCs w:val="28"/>
        </w:rPr>
        <w:t xml:space="preserve">, </w:t>
      </w:r>
      <w:r w:rsidRPr="000F4CD5">
        <w:rPr>
          <w:rFonts w:ascii="Times New Roman" w:hAnsi="Times New Roman" w:cs="Times New Roman"/>
          <w:sz w:val="28"/>
          <w:szCs w:val="28"/>
        </w:rPr>
        <w:t>успели автоматизироват</w:t>
      </w:r>
      <w:r w:rsidR="00D85DEC" w:rsidRPr="000F4CD5">
        <w:rPr>
          <w:rFonts w:ascii="Times New Roman" w:hAnsi="Times New Roman" w:cs="Times New Roman"/>
          <w:sz w:val="28"/>
          <w:szCs w:val="28"/>
        </w:rPr>
        <w:t xml:space="preserve">ь, так как </w:t>
      </w:r>
      <w:r w:rsidRPr="000F4CD5">
        <w:rPr>
          <w:rFonts w:ascii="Times New Roman" w:hAnsi="Times New Roman" w:cs="Times New Roman"/>
          <w:sz w:val="28"/>
          <w:szCs w:val="28"/>
        </w:rPr>
        <w:t xml:space="preserve">коррекционный процесс прерывался на продолжительное время в связи с </w:t>
      </w:r>
      <w:r w:rsidR="00DE4286" w:rsidRPr="000F4CD5">
        <w:rPr>
          <w:rFonts w:ascii="Times New Roman" w:eastAsia="Times New Roman" w:hAnsi="Times New Roman" w:cs="Times New Roman"/>
          <w:b/>
          <w:i/>
          <w:sz w:val="28"/>
          <w:szCs w:val="28"/>
        </w:rPr>
        <w:t>Взаимодействие с родителями.</w:t>
      </w:r>
    </w:p>
    <w:p w:rsidR="00995E25" w:rsidRPr="000F4CD5" w:rsidRDefault="00995E25" w:rsidP="000F4CD5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Конструктивное взаимодействие с родителям</w:t>
      </w:r>
      <w:r w:rsidR="00EE1884" w:rsidRPr="000F4CD5">
        <w:rPr>
          <w:rFonts w:ascii="Times New Roman" w:eastAsia="Times New Roman" w:hAnsi="Times New Roman" w:cs="Times New Roman"/>
          <w:sz w:val="28"/>
          <w:szCs w:val="28"/>
        </w:rPr>
        <w:t xml:space="preserve">и – один из важнейших методов 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всей деятельности 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учителя-логопеда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5DEC" w:rsidRPr="000F4CD5">
        <w:rPr>
          <w:rFonts w:ascii="Times New Roman" w:eastAsia="Times New Roman" w:hAnsi="Times New Roman" w:cs="Times New Roman"/>
          <w:sz w:val="28"/>
          <w:szCs w:val="28"/>
        </w:rPr>
        <w:t xml:space="preserve"> В течение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 xml:space="preserve"> года старалась применять самые разнообразные формы для привлечения родителей к совместной </w:t>
      </w:r>
      <w:r w:rsidRPr="000F4CD5">
        <w:rPr>
          <w:rFonts w:ascii="Times New Roman" w:eastAsia="Times New Roman" w:hAnsi="Times New Roman" w:cs="Times New Roman"/>
          <w:bCs/>
          <w:sz w:val="28"/>
          <w:szCs w:val="28"/>
        </w:rPr>
        <w:t>работе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беседы</w:t>
      </w:r>
      <w:r w:rsidR="00F47FA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индивидуальное и групповое консультирование родителей</w:t>
      </w:r>
      <w:r w:rsidR="00F47FA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4286" w:rsidRPr="000F4CD5" w:rsidRDefault="00DE4286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буклеты(«Артикуляционная гимнастика.</w:t>
      </w:r>
      <w:r w:rsidR="00D85DEC" w:rsidRPr="000F4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Для чего она нужна», «Нормы речевого развития ребенка», «Приемы выполнения домашних заданий логопеда», «Игры для выполнения домашних заданий логопеда», «Копилка советов логопеда»</w:t>
      </w:r>
      <w:r w:rsidR="00B0156A" w:rsidRPr="000F4CD5">
        <w:rPr>
          <w:rFonts w:ascii="Times New Roman" w:eastAsia="Times New Roman" w:hAnsi="Times New Roman" w:cs="Times New Roman"/>
          <w:sz w:val="28"/>
          <w:szCs w:val="28"/>
        </w:rPr>
        <w:t xml:space="preserve">, «Первый визит к </w:t>
      </w:r>
      <w:proofErr w:type="spellStart"/>
      <w:r w:rsidR="00B0156A" w:rsidRPr="000F4CD5">
        <w:rPr>
          <w:rFonts w:ascii="Times New Roman" w:eastAsia="Times New Roman" w:hAnsi="Times New Roman" w:cs="Times New Roman"/>
          <w:sz w:val="28"/>
          <w:szCs w:val="28"/>
        </w:rPr>
        <w:t>логопеду-когда</w:t>
      </w:r>
      <w:proofErr w:type="spellEnd"/>
      <w:r w:rsidR="00B0156A" w:rsidRPr="000F4CD5">
        <w:rPr>
          <w:rFonts w:ascii="Times New Roman" w:eastAsia="Times New Roman" w:hAnsi="Times New Roman" w:cs="Times New Roman"/>
          <w:sz w:val="28"/>
          <w:szCs w:val="28"/>
        </w:rPr>
        <w:t xml:space="preserve"> и каким ему быть»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родительские собрания</w:t>
      </w:r>
      <w:r w:rsidR="00D85DEC" w:rsidRPr="000F4C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85DEC" w:rsidRPr="000F4CD5" w:rsidRDefault="00EE1884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 xml:space="preserve">- совместная подготовка к </w:t>
      </w:r>
      <w:r w:rsidR="00D85DEC" w:rsidRPr="000F4CD5">
        <w:rPr>
          <w:rFonts w:ascii="Times New Roman" w:eastAsia="Times New Roman" w:hAnsi="Times New Roman" w:cs="Times New Roman"/>
          <w:sz w:val="28"/>
          <w:szCs w:val="28"/>
        </w:rPr>
        <w:t>мероприятиям.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Для этого использую различные наглядные </w:t>
      </w:r>
      <w:r w:rsidRPr="000F4C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средства</w:t>
      </w:r>
      <w:r w:rsidRPr="000F4C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выставки демонстрационного материала в логопедическ</w:t>
      </w:r>
      <w:r w:rsidR="00D85DEC" w:rsidRPr="000F4CD5">
        <w:rPr>
          <w:rFonts w:ascii="Times New Roman" w:eastAsia="Times New Roman" w:hAnsi="Times New Roman" w:cs="Times New Roman"/>
          <w:sz w:val="28"/>
          <w:szCs w:val="28"/>
        </w:rPr>
        <w:t>ом кабинете</w:t>
      </w:r>
      <w:r w:rsidR="00F47FA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E25" w:rsidRPr="000F4CD5" w:rsidRDefault="00995E25" w:rsidP="000F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4CD5">
        <w:rPr>
          <w:rFonts w:ascii="Times New Roman" w:eastAsia="Times New Roman" w:hAnsi="Times New Roman" w:cs="Times New Roman"/>
          <w:sz w:val="28"/>
          <w:szCs w:val="28"/>
        </w:rPr>
        <w:t>- ведение индивидуальных тетрадей детей</w:t>
      </w:r>
      <w:r w:rsidR="00F47FA4" w:rsidRPr="000F4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4286" w:rsidRPr="000F4CD5" w:rsidRDefault="0082498B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 xml:space="preserve"> </w:t>
      </w:r>
    </w:p>
    <w:p w:rsidR="002B1D42" w:rsidRPr="000F4CD5" w:rsidRDefault="00D85DEC" w:rsidP="000F4CD5">
      <w:pPr>
        <w:pStyle w:val="a6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0F4CD5">
        <w:rPr>
          <w:sz w:val="28"/>
          <w:szCs w:val="28"/>
        </w:rPr>
        <w:t xml:space="preserve"> </w:t>
      </w:r>
      <w:r w:rsidR="00DE4286" w:rsidRPr="000F4CD5">
        <w:rPr>
          <w:b/>
          <w:i/>
          <w:sz w:val="28"/>
          <w:szCs w:val="28"/>
        </w:rPr>
        <w:t>Взаимодействие с педагогами.</w:t>
      </w:r>
    </w:p>
    <w:p w:rsidR="00343E54" w:rsidRPr="000F4CD5" w:rsidRDefault="00D85DEC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 xml:space="preserve">В течение </w:t>
      </w:r>
      <w:r w:rsidR="00343E54" w:rsidRPr="000F4CD5">
        <w:rPr>
          <w:sz w:val="28"/>
          <w:szCs w:val="28"/>
        </w:rPr>
        <w:t xml:space="preserve">года </w:t>
      </w:r>
      <w:r w:rsidRPr="000F4CD5">
        <w:rPr>
          <w:sz w:val="28"/>
          <w:szCs w:val="28"/>
        </w:rPr>
        <w:t xml:space="preserve">проводились </w:t>
      </w:r>
      <w:r w:rsidR="00995E25" w:rsidRPr="000F4CD5">
        <w:rPr>
          <w:sz w:val="28"/>
          <w:szCs w:val="28"/>
        </w:rPr>
        <w:t xml:space="preserve"> </w:t>
      </w:r>
      <w:r w:rsidR="00343E54" w:rsidRPr="000F4CD5">
        <w:rPr>
          <w:sz w:val="28"/>
          <w:szCs w:val="28"/>
        </w:rPr>
        <w:t>консультации для коллег</w:t>
      </w:r>
      <w:r w:rsidR="00995E25" w:rsidRPr="000F4CD5">
        <w:rPr>
          <w:sz w:val="28"/>
          <w:szCs w:val="28"/>
        </w:rPr>
        <w:t xml:space="preserve"> </w:t>
      </w:r>
      <w:r w:rsidR="00343E54" w:rsidRPr="000F4CD5">
        <w:rPr>
          <w:sz w:val="28"/>
          <w:szCs w:val="28"/>
        </w:rPr>
        <w:t>.</w:t>
      </w:r>
    </w:p>
    <w:p w:rsidR="00994CD8" w:rsidRPr="000F4CD5" w:rsidRDefault="00DE4286" w:rsidP="000F4CD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4CD5">
        <w:rPr>
          <w:sz w:val="28"/>
          <w:szCs w:val="28"/>
        </w:rPr>
        <w:t>Совместная работа с педагогами осуществляется на всех этапах работы с ребенком, начиная с первичного обследования, о результатах которого педагоги ставятся в известность. Систематически информируются педагоги о специфике и содержании коррекционно-развивающей работы с детьми, и одновременно получаю информацию об успехах и неудачах детей.</w:t>
      </w:r>
      <w:r w:rsidR="00994CD8" w:rsidRPr="000F4CD5">
        <w:rPr>
          <w:sz w:val="28"/>
          <w:szCs w:val="28"/>
        </w:rPr>
        <w:t xml:space="preserve"> </w:t>
      </w:r>
    </w:p>
    <w:p w:rsidR="00DE4286" w:rsidRPr="000F4CD5" w:rsidRDefault="00343E54" w:rsidP="000F4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 </w:t>
      </w:r>
      <w:r w:rsidR="00DE4286" w:rsidRPr="000F4CD5">
        <w:rPr>
          <w:rFonts w:ascii="Times New Roman" w:hAnsi="Times New Roman" w:cs="Times New Roman"/>
          <w:sz w:val="28"/>
          <w:szCs w:val="28"/>
        </w:rPr>
        <w:t>В течение учебного года принимала участие в педсоветах, посещала консультации, творческие</w:t>
      </w:r>
      <w:r w:rsidR="00DE4286" w:rsidRPr="000F4C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E4286" w:rsidRPr="000F4CD5">
        <w:rPr>
          <w:rStyle w:val="ac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отчеты и семинары</w:t>
      </w:r>
      <w:r w:rsidR="00DE4286" w:rsidRPr="000F4CD5">
        <w:rPr>
          <w:rFonts w:ascii="Times New Roman" w:hAnsi="Times New Roman" w:cs="Times New Roman"/>
          <w:sz w:val="28"/>
          <w:szCs w:val="28"/>
        </w:rPr>
        <w:t>, проводимые воспитателями и специалистами. Принимала участие в районных методических объединениях</w:t>
      </w:r>
      <w:r w:rsidR="00DE4286" w:rsidRPr="000F4C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E4286" w:rsidRPr="000F4CD5">
        <w:rPr>
          <w:rStyle w:val="ac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учителей – логопедов</w:t>
      </w:r>
      <w:r w:rsidR="00DE4286" w:rsidRPr="000F4CD5">
        <w:rPr>
          <w:rFonts w:ascii="Times New Roman" w:hAnsi="Times New Roman" w:cs="Times New Roman"/>
          <w:b/>
          <w:sz w:val="28"/>
          <w:szCs w:val="28"/>
        </w:rPr>
        <w:t>.</w:t>
      </w:r>
    </w:p>
    <w:p w:rsidR="00605D0D" w:rsidRPr="000F4CD5" w:rsidRDefault="0082498B" w:rsidP="000F4CD5">
      <w:pPr>
        <w:pStyle w:val="a6"/>
        <w:spacing w:before="0" w:beforeAutospacing="0" w:after="0" w:afterAutospacing="0"/>
        <w:rPr>
          <w:color w:val="333333"/>
          <w:sz w:val="28"/>
          <w:szCs w:val="28"/>
        </w:rPr>
      </w:pPr>
      <w:r w:rsidRPr="000F4CD5">
        <w:rPr>
          <w:sz w:val="28"/>
          <w:szCs w:val="28"/>
        </w:rPr>
        <w:t xml:space="preserve"> </w:t>
      </w:r>
      <w:r w:rsidR="00FA79BD" w:rsidRPr="000F4CD5">
        <w:rPr>
          <w:sz w:val="28"/>
          <w:szCs w:val="28"/>
        </w:rPr>
        <w:t xml:space="preserve">Анализ работы </w:t>
      </w:r>
      <w:r w:rsidR="002F4866" w:rsidRPr="000F4CD5">
        <w:rPr>
          <w:sz w:val="28"/>
          <w:szCs w:val="28"/>
        </w:rPr>
        <w:t xml:space="preserve"> показал, что  планируемый результат  по достижению динамики достигнут</w:t>
      </w:r>
      <w:r w:rsidR="00FA79BD" w:rsidRPr="000F4CD5">
        <w:rPr>
          <w:sz w:val="28"/>
          <w:szCs w:val="28"/>
        </w:rPr>
        <w:t>.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мониторинга за последние три года в </w:t>
      </w:r>
      <w:proofErr w:type="spellStart"/>
      <w:r w:rsidRPr="000F4CD5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0F4CD5">
        <w:rPr>
          <w:rFonts w:ascii="Times New Roman" w:hAnsi="Times New Roman" w:cs="Times New Roman"/>
          <w:sz w:val="28"/>
          <w:szCs w:val="28"/>
        </w:rPr>
        <w:t xml:space="preserve"> период определенны следующие количественные и процентные соотношения:</w:t>
      </w:r>
    </w:p>
    <w:tbl>
      <w:tblPr>
        <w:tblStyle w:val="a8"/>
        <w:tblW w:w="0" w:type="auto"/>
        <w:tblLook w:val="04A0"/>
      </w:tblPr>
      <w:tblGrid>
        <w:gridCol w:w="2712"/>
        <w:gridCol w:w="761"/>
        <w:gridCol w:w="761"/>
        <w:gridCol w:w="762"/>
        <w:gridCol w:w="762"/>
        <w:gridCol w:w="763"/>
        <w:gridCol w:w="762"/>
        <w:gridCol w:w="763"/>
        <w:gridCol w:w="762"/>
        <w:gridCol w:w="763"/>
      </w:tblGrid>
      <w:tr w:rsidR="006F5EB6" w:rsidRPr="000F4CD5" w:rsidTr="00214833">
        <w:trPr>
          <w:trHeight w:val="240"/>
        </w:trPr>
        <w:tc>
          <w:tcPr>
            <w:tcW w:w="2712" w:type="dxa"/>
            <w:vMerge w:val="restart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Области образовательной</w:t>
            </w:r>
          </w:p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</w:t>
            </w:r>
          </w:p>
        </w:tc>
        <w:tc>
          <w:tcPr>
            <w:tcW w:w="6859" w:type="dxa"/>
            <w:gridSpan w:val="9"/>
          </w:tcPr>
          <w:p w:rsidR="006F5EB6" w:rsidRPr="000F4CD5" w:rsidRDefault="006F5EB6" w:rsidP="00315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</w:t>
            </w:r>
            <w:proofErr w:type="spellStart"/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межаттестационный</w:t>
            </w:r>
            <w:proofErr w:type="spellEnd"/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пери</w:t>
            </w:r>
            <w:r w:rsidR="007624B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д с 20</w:t>
            </w:r>
            <w:r w:rsidR="00315C31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315C3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</w:tc>
      </w:tr>
      <w:tr w:rsidR="006F5EB6" w:rsidRPr="000F4CD5" w:rsidTr="00214833">
        <w:trPr>
          <w:trHeight w:val="255"/>
        </w:trPr>
        <w:tc>
          <w:tcPr>
            <w:tcW w:w="2712" w:type="dxa"/>
            <w:vMerge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6F5EB6" w:rsidRPr="000F4CD5" w:rsidRDefault="006F5EB6" w:rsidP="00403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037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03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87" w:type="dxa"/>
            <w:gridSpan w:val="3"/>
          </w:tcPr>
          <w:p w:rsidR="006F5EB6" w:rsidRPr="000F4CD5" w:rsidRDefault="006F5EB6" w:rsidP="00403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03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037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88" w:type="dxa"/>
            <w:gridSpan w:val="3"/>
          </w:tcPr>
          <w:p w:rsidR="006F5EB6" w:rsidRPr="000F4CD5" w:rsidRDefault="006F5EB6" w:rsidP="00403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037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03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5EB6" w:rsidRPr="000F4CD5" w:rsidTr="00214833">
        <w:trPr>
          <w:trHeight w:val="450"/>
        </w:trPr>
        <w:tc>
          <w:tcPr>
            <w:tcW w:w="2712" w:type="dxa"/>
            <w:vMerge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1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 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 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 </w:t>
            </w:r>
          </w:p>
        </w:tc>
      </w:tr>
      <w:tr w:rsidR="006F5EB6" w:rsidRPr="000F4CD5" w:rsidTr="00214833">
        <w:tc>
          <w:tcPr>
            <w:tcW w:w="271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«Речевое развитие»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F5EB6" w:rsidRPr="000F4CD5" w:rsidTr="00214833">
        <w:tc>
          <w:tcPr>
            <w:tcW w:w="271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«Познавательное</w:t>
            </w:r>
          </w:p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развитие»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F5EB6" w:rsidRPr="000F4CD5" w:rsidTr="00214833">
        <w:tc>
          <w:tcPr>
            <w:tcW w:w="271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«Социально-</w:t>
            </w:r>
          </w:p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коммуникативное</w:t>
            </w:r>
          </w:p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развитие»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F5EB6" w:rsidRPr="000F4CD5" w:rsidTr="00214833">
        <w:tc>
          <w:tcPr>
            <w:tcW w:w="271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«Художественно-</w:t>
            </w:r>
          </w:p>
          <w:p w:rsidR="006F5EB6" w:rsidRPr="000F4CD5" w:rsidRDefault="006F5EB6" w:rsidP="000F4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bCs/>
                <w:sz w:val="28"/>
                <w:szCs w:val="28"/>
              </w:rPr>
              <w:t>эстетическое развитие»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61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62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3" w:type="dxa"/>
          </w:tcPr>
          <w:p w:rsidR="006F5EB6" w:rsidRPr="000F4CD5" w:rsidRDefault="006F5EB6" w:rsidP="000F4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Анализ освоения детьми программного материала по образовательной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0F4CD5">
        <w:rPr>
          <w:rFonts w:ascii="Times New Roman" w:hAnsi="Times New Roman" w:cs="Times New Roman"/>
          <w:bCs/>
          <w:i/>
          <w:sz w:val="28"/>
          <w:szCs w:val="28"/>
        </w:rPr>
        <w:t>«Речевое развитие»,</w:t>
      </w:r>
      <w:r w:rsidRPr="000F4C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4CD5">
        <w:rPr>
          <w:rFonts w:ascii="Times New Roman" w:hAnsi="Times New Roman" w:cs="Times New Roman"/>
          <w:sz w:val="28"/>
          <w:szCs w:val="28"/>
        </w:rPr>
        <w:t>показал, что у воспитанников расширились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знания об окружающем мире, сформировалась связная речь. В целом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уровень речевого развития детей стабилен, что подтверждают результаты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педагогической диагностики. 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А также высокие показатели отмечаются в освоении воспитанниками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образовательной области </w:t>
      </w:r>
      <w:r w:rsidRPr="000F4CD5">
        <w:rPr>
          <w:rFonts w:ascii="Times New Roman" w:hAnsi="Times New Roman" w:cs="Times New Roman"/>
          <w:bCs/>
          <w:i/>
          <w:sz w:val="28"/>
          <w:szCs w:val="28"/>
        </w:rPr>
        <w:t>«Познавательное развитие»</w:t>
      </w:r>
      <w:r w:rsidRPr="000F4CD5">
        <w:rPr>
          <w:rFonts w:ascii="Times New Roman" w:hAnsi="Times New Roman" w:cs="Times New Roman"/>
          <w:i/>
          <w:sz w:val="28"/>
          <w:szCs w:val="28"/>
        </w:rPr>
        <w:t>.</w:t>
      </w:r>
      <w:r w:rsidRPr="000F4CD5">
        <w:rPr>
          <w:rFonts w:ascii="Times New Roman" w:hAnsi="Times New Roman" w:cs="Times New Roman"/>
          <w:sz w:val="28"/>
          <w:szCs w:val="28"/>
        </w:rPr>
        <w:t xml:space="preserve"> Дети отражают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окружающую действительность в разных видах деятельности и, прежде всего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в игре. Сформировались познавательные действия, развитие воображения и</w:t>
      </w:r>
    </w:p>
    <w:p w:rsidR="006F5EB6" w:rsidRPr="000F4CD5" w:rsidRDefault="006F5EB6" w:rsidP="000F4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творческой активности.</w:t>
      </w:r>
    </w:p>
    <w:p w:rsidR="006F5EB6" w:rsidRPr="000F4CD5" w:rsidRDefault="006F5EB6" w:rsidP="000F4C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Показатели образовательной области </w:t>
      </w:r>
      <w:r w:rsidRPr="000F4CD5">
        <w:rPr>
          <w:rFonts w:ascii="Times New Roman" w:hAnsi="Times New Roman" w:cs="Times New Roman"/>
          <w:bCs/>
          <w:sz w:val="28"/>
          <w:szCs w:val="28"/>
        </w:rPr>
        <w:t>«</w:t>
      </w:r>
      <w:r w:rsidRPr="000F4CD5">
        <w:rPr>
          <w:rFonts w:ascii="Times New Roman" w:hAnsi="Times New Roman" w:cs="Times New Roman"/>
          <w:bCs/>
          <w:i/>
          <w:sz w:val="28"/>
          <w:szCs w:val="28"/>
        </w:rPr>
        <w:t>Социально-коммуникативное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bCs/>
          <w:i/>
          <w:sz w:val="28"/>
          <w:szCs w:val="28"/>
        </w:rPr>
        <w:t>развитие»</w:t>
      </w:r>
      <w:r w:rsidRPr="000F4C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4CD5">
        <w:rPr>
          <w:rFonts w:ascii="Times New Roman" w:hAnsi="Times New Roman" w:cs="Times New Roman"/>
          <w:sz w:val="28"/>
          <w:szCs w:val="28"/>
        </w:rPr>
        <w:t>демонстрируют положительную динамику освоения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образовательной программы. У детей развита способность договариваться, сопереживать неудачи и радоваться за успехи других – это все проявляется в поведении воспитанников. Дети выражают и </w:t>
      </w:r>
      <w:proofErr w:type="spellStart"/>
      <w:r w:rsidRPr="000F4CD5">
        <w:rPr>
          <w:rFonts w:ascii="Times New Roman" w:hAnsi="Times New Roman" w:cs="Times New Roman"/>
          <w:sz w:val="28"/>
          <w:szCs w:val="28"/>
        </w:rPr>
        <w:t>отстаиваютсвою</w:t>
      </w:r>
      <w:proofErr w:type="spellEnd"/>
      <w:r w:rsidRPr="000F4CD5">
        <w:rPr>
          <w:rFonts w:ascii="Times New Roman" w:hAnsi="Times New Roman" w:cs="Times New Roman"/>
          <w:sz w:val="28"/>
          <w:szCs w:val="28"/>
        </w:rPr>
        <w:t xml:space="preserve"> позицию по разным вопросам, они сотрудничают друг с другом, выполняют лидерские, так и исполнительные функции в совместной деятельности.   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Анализ показал, что образовательная область </w:t>
      </w:r>
      <w:r w:rsidRPr="000F4CD5">
        <w:rPr>
          <w:rFonts w:ascii="Times New Roman" w:hAnsi="Times New Roman" w:cs="Times New Roman"/>
          <w:bCs/>
          <w:sz w:val="28"/>
          <w:szCs w:val="28"/>
        </w:rPr>
        <w:t>«</w:t>
      </w:r>
      <w:r w:rsidRPr="000F4CD5">
        <w:rPr>
          <w:rFonts w:ascii="Times New Roman" w:hAnsi="Times New Roman" w:cs="Times New Roman"/>
          <w:bCs/>
          <w:i/>
          <w:sz w:val="28"/>
          <w:szCs w:val="28"/>
        </w:rPr>
        <w:t>Художественно-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bCs/>
          <w:i/>
          <w:sz w:val="28"/>
          <w:szCs w:val="28"/>
        </w:rPr>
        <w:t xml:space="preserve">эстетическое развитие» </w:t>
      </w:r>
      <w:r w:rsidRPr="000F4CD5">
        <w:rPr>
          <w:rFonts w:ascii="Times New Roman" w:hAnsi="Times New Roman" w:cs="Times New Roman"/>
          <w:sz w:val="28"/>
          <w:szCs w:val="28"/>
        </w:rPr>
        <w:t xml:space="preserve">освоена на высоком уровне. У детей сформирован интерес к эстетической стороне окружающей действительности, удовлетворены их потребности в самовыражении через развитие продуктивной деятельности (рисование, лепка, аппликация). </w:t>
      </w:r>
      <w:r w:rsidR="000F4CD5" w:rsidRPr="000F4CD5">
        <w:rPr>
          <w:rFonts w:ascii="Times New Roman" w:hAnsi="Times New Roman" w:cs="Times New Roman"/>
          <w:sz w:val="28"/>
          <w:szCs w:val="28"/>
        </w:rPr>
        <w:t xml:space="preserve"> </w:t>
      </w:r>
      <w:r w:rsidRPr="000F4CD5">
        <w:rPr>
          <w:rFonts w:ascii="Times New Roman" w:hAnsi="Times New Roman" w:cs="Times New Roman"/>
          <w:sz w:val="28"/>
          <w:szCs w:val="28"/>
        </w:rPr>
        <w:t>.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bCs/>
          <w:i/>
          <w:sz w:val="28"/>
          <w:szCs w:val="28"/>
        </w:rPr>
        <w:t>Вывод</w:t>
      </w:r>
      <w:r w:rsidRPr="000F4CD5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0F4CD5">
        <w:rPr>
          <w:rFonts w:ascii="Times New Roman" w:hAnsi="Times New Roman" w:cs="Times New Roman"/>
          <w:sz w:val="28"/>
          <w:szCs w:val="28"/>
        </w:rPr>
        <w:t xml:space="preserve">из результатов диагностики видно, что освоение ООП 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 осуществляется достаточно равномерно. Отмечена положительная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динамика развития детей в период 20</w:t>
      </w:r>
      <w:r w:rsidR="00315C31">
        <w:rPr>
          <w:rFonts w:ascii="Times New Roman" w:hAnsi="Times New Roman" w:cs="Times New Roman"/>
          <w:sz w:val="28"/>
          <w:szCs w:val="28"/>
        </w:rPr>
        <w:t>19</w:t>
      </w:r>
      <w:r w:rsidRPr="000F4CD5">
        <w:rPr>
          <w:rFonts w:ascii="Times New Roman" w:hAnsi="Times New Roman" w:cs="Times New Roman"/>
          <w:sz w:val="28"/>
          <w:szCs w:val="28"/>
        </w:rPr>
        <w:t>-202</w:t>
      </w:r>
      <w:r w:rsidR="00315C31">
        <w:rPr>
          <w:rFonts w:ascii="Times New Roman" w:hAnsi="Times New Roman" w:cs="Times New Roman"/>
          <w:sz w:val="28"/>
          <w:szCs w:val="28"/>
        </w:rPr>
        <w:t>2</w:t>
      </w:r>
      <w:r w:rsidRPr="000F4CD5">
        <w:rPr>
          <w:rFonts w:ascii="Times New Roman" w:hAnsi="Times New Roman" w:cs="Times New Roman"/>
          <w:sz w:val="28"/>
          <w:szCs w:val="28"/>
        </w:rPr>
        <w:t xml:space="preserve"> года. Сравнительный анализ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результатов мониторинга за 3 года показывает рост усвоения детьми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программного материала. В ходе мониторинга педагогической диагностики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>подтверждены высокие результаты в усвоении детьми образовательной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программы по всем образовательным областям. </w:t>
      </w:r>
    </w:p>
    <w:p w:rsidR="006F5EB6" w:rsidRPr="000F4CD5" w:rsidRDefault="006F5EB6" w:rsidP="000F4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D5">
        <w:rPr>
          <w:rFonts w:ascii="Times New Roman" w:hAnsi="Times New Roman" w:cs="Times New Roman"/>
          <w:sz w:val="28"/>
          <w:szCs w:val="28"/>
        </w:rPr>
        <w:t xml:space="preserve">Этим подтверждается, что образовательная деятельность реализуется на достаточно высоком уровне. </w:t>
      </w:r>
    </w:p>
    <w:p w:rsidR="0004540B" w:rsidRPr="000F4CD5" w:rsidRDefault="0004540B" w:rsidP="000F4CD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D5">
        <w:rPr>
          <w:rFonts w:ascii="Times New Roman" w:hAnsi="Times New Roman" w:cs="Times New Roman"/>
          <w:b/>
          <w:sz w:val="28"/>
          <w:szCs w:val="28"/>
        </w:rPr>
        <w:t>Результаты  диагностики речевого развития детей</w:t>
      </w:r>
      <w:r w:rsidR="00775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98B" w:rsidRPr="000F4CD5">
        <w:rPr>
          <w:rFonts w:ascii="Times New Roman" w:hAnsi="Times New Roman" w:cs="Times New Roman"/>
          <w:b/>
          <w:sz w:val="28"/>
          <w:szCs w:val="28"/>
        </w:rPr>
        <w:t>за 20</w:t>
      </w:r>
      <w:r w:rsidR="00315C31">
        <w:rPr>
          <w:rFonts w:ascii="Times New Roman" w:hAnsi="Times New Roman" w:cs="Times New Roman"/>
          <w:b/>
          <w:sz w:val="28"/>
          <w:szCs w:val="28"/>
        </w:rPr>
        <w:t>19</w:t>
      </w:r>
      <w:r w:rsidR="0082498B" w:rsidRPr="000F4CD5">
        <w:rPr>
          <w:rFonts w:ascii="Times New Roman" w:hAnsi="Times New Roman" w:cs="Times New Roman"/>
          <w:b/>
          <w:sz w:val="28"/>
          <w:szCs w:val="28"/>
        </w:rPr>
        <w:t>-20</w:t>
      </w:r>
      <w:r w:rsidR="00315C31">
        <w:rPr>
          <w:rFonts w:ascii="Times New Roman" w:hAnsi="Times New Roman" w:cs="Times New Roman"/>
          <w:b/>
          <w:sz w:val="28"/>
          <w:szCs w:val="28"/>
        </w:rPr>
        <w:t>22</w:t>
      </w:r>
      <w:r w:rsidR="0082498B" w:rsidRPr="000F4CD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E61B4" w:rsidRPr="00315C31" w:rsidRDefault="001E61B4" w:rsidP="00315C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4CD5" w:rsidRDefault="001E61B4" w:rsidP="001E61B4">
      <w:pPr>
        <w:pStyle w:val="af5"/>
        <w:ind w:left="0"/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645910" cy="9393132"/>
            <wp:effectExtent l="19050" t="0" r="2540" b="0"/>
            <wp:docPr id="2" name="Рисунок 2" descr="C:\Users\ЯНТАРЬ\Desktop\камила повышение\скан повыш камила\Scan_20230511_12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НТАРЬ\Desktop\камила повышение\скан повыш камила\Scan_20230511_120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CD5" w:rsidSect="000F4C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6F9" w:rsidRDefault="009516F9" w:rsidP="00C45D7E">
      <w:pPr>
        <w:spacing w:after="0" w:line="240" w:lineRule="auto"/>
      </w:pPr>
      <w:r>
        <w:separator/>
      </w:r>
    </w:p>
  </w:endnote>
  <w:endnote w:type="continuationSeparator" w:id="0">
    <w:p w:rsidR="009516F9" w:rsidRDefault="009516F9" w:rsidP="00C4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6F9" w:rsidRDefault="009516F9" w:rsidP="00C45D7E">
      <w:pPr>
        <w:spacing w:after="0" w:line="240" w:lineRule="auto"/>
      </w:pPr>
      <w:r>
        <w:separator/>
      </w:r>
    </w:p>
  </w:footnote>
  <w:footnote w:type="continuationSeparator" w:id="0">
    <w:p w:rsidR="009516F9" w:rsidRDefault="009516F9" w:rsidP="00C45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4FD3"/>
    <w:multiLevelType w:val="multilevel"/>
    <w:tmpl w:val="0EC4B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95A7A95"/>
    <w:multiLevelType w:val="hybridMultilevel"/>
    <w:tmpl w:val="D7FC64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DE5606"/>
    <w:multiLevelType w:val="hybridMultilevel"/>
    <w:tmpl w:val="F66C5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E32879"/>
    <w:multiLevelType w:val="hybridMultilevel"/>
    <w:tmpl w:val="E0826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6489A"/>
    <w:multiLevelType w:val="multilevel"/>
    <w:tmpl w:val="DB2A64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CAB74F4"/>
    <w:multiLevelType w:val="multilevel"/>
    <w:tmpl w:val="A94C5C10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2B59437A"/>
    <w:multiLevelType w:val="multilevel"/>
    <w:tmpl w:val="E3142B10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1"/>
      <w:numFmt w:val="decimal"/>
      <w:pStyle w:val="a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7">
    <w:nsid w:val="3D7E38FF"/>
    <w:multiLevelType w:val="hybridMultilevel"/>
    <w:tmpl w:val="AA1A1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720B1"/>
    <w:multiLevelType w:val="multilevel"/>
    <w:tmpl w:val="B4C801E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B12269E"/>
    <w:multiLevelType w:val="hybridMultilevel"/>
    <w:tmpl w:val="4AC0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59043C"/>
    <w:multiLevelType w:val="hybridMultilevel"/>
    <w:tmpl w:val="21448D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6C7D3755"/>
    <w:multiLevelType w:val="hybridMultilevel"/>
    <w:tmpl w:val="3CE8F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B4977"/>
    <w:multiLevelType w:val="multilevel"/>
    <w:tmpl w:val="5896D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1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0E56"/>
    <w:rsid w:val="0002347F"/>
    <w:rsid w:val="0004540B"/>
    <w:rsid w:val="000530F1"/>
    <w:rsid w:val="00063160"/>
    <w:rsid w:val="00067B23"/>
    <w:rsid w:val="00090E8F"/>
    <w:rsid w:val="000A0290"/>
    <w:rsid w:val="000B62DD"/>
    <w:rsid w:val="000F4CD5"/>
    <w:rsid w:val="00101548"/>
    <w:rsid w:val="001160FD"/>
    <w:rsid w:val="00116CAB"/>
    <w:rsid w:val="00137568"/>
    <w:rsid w:val="00144D8A"/>
    <w:rsid w:val="001561AA"/>
    <w:rsid w:val="00173FC4"/>
    <w:rsid w:val="00197EAE"/>
    <w:rsid w:val="001B0E56"/>
    <w:rsid w:val="001B1330"/>
    <w:rsid w:val="001C3897"/>
    <w:rsid w:val="001C4ECC"/>
    <w:rsid w:val="001E61B4"/>
    <w:rsid w:val="00213E36"/>
    <w:rsid w:val="002240EE"/>
    <w:rsid w:val="00227478"/>
    <w:rsid w:val="00252675"/>
    <w:rsid w:val="00260284"/>
    <w:rsid w:val="00270F15"/>
    <w:rsid w:val="0028383C"/>
    <w:rsid w:val="0029709B"/>
    <w:rsid w:val="002A2EE2"/>
    <w:rsid w:val="002B1D42"/>
    <w:rsid w:val="002B584A"/>
    <w:rsid w:val="002D682B"/>
    <w:rsid w:val="002F4866"/>
    <w:rsid w:val="00315C31"/>
    <w:rsid w:val="00324593"/>
    <w:rsid w:val="00343E54"/>
    <w:rsid w:val="00356A01"/>
    <w:rsid w:val="00357359"/>
    <w:rsid w:val="003650B8"/>
    <w:rsid w:val="00373860"/>
    <w:rsid w:val="003B5F32"/>
    <w:rsid w:val="003B71C2"/>
    <w:rsid w:val="003C3D25"/>
    <w:rsid w:val="003E608E"/>
    <w:rsid w:val="00402A2C"/>
    <w:rsid w:val="00403768"/>
    <w:rsid w:val="00415804"/>
    <w:rsid w:val="00432302"/>
    <w:rsid w:val="00445758"/>
    <w:rsid w:val="004515B1"/>
    <w:rsid w:val="00455805"/>
    <w:rsid w:val="00484278"/>
    <w:rsid w:val="004A02E3"/>
    <w:rsid w:val="004A5AEC"/>
    <w:rsid w:val="004C51AD"/>
    <w:rsid w:val="0051307E"/>
    <w:rsid w:val="00516E5D"/>
    <w:rsid w:val="00536752"/>
    <w:rsid w:val="00545CB2"/>
    <w:rsid w:val="005464F5"/>
    <w:rsid w:val="0059252B"/>
    <w:rsid w:val="005A2E15"/>
    <w:rsid w:val="005A7FE5"/>
    <w:rsid w:val="005B0EFA"/>
    <w:rsid w:val="005E219E"/>
    <w:rsid w:val="005E6AA1"/>
    <w:rsid w:val="005F78B3"/>
    <w:rsid w:val="00605D0D"/>
    <w:rsid w:val="006346F2"/>
    <w:rsid w:val="006E05A9"/>
    <w:rsid w:val="006E6189"/>
    <w:rsid w:val="006F5EB6"/>
    <w:rsid w:val="007463D9"/>
    <w:rsid w:val="007609CC"/>
    <w:rsid w:val="007624B8"/>
    <w:rsid w:val="007750BF"/>
    <w:rsid w:val="007764CE"/>
    <w:rsid w:val="0079232C"/>
    <w:rsid w:val="007A5C1B"/>
    <w:rsid w:val="007A7ED4"/>
    <w:rsid w:val="007B13C7"/>
    <w:rsid w:val="007B6992"/>
    <w:rsid w:val="007D4153"/>
    <w:rsid w:val="007E63EA"/>
    <w:rsid w:val="00801465"/>
    <w:rsid w:val="008105E4"/>
    <w:rsid w:val="0082498B"/>
    <w:rsid w:val="0085598A"/>
    <w:rsid w:val="00880880"/>
    <w:rsid w:val="008C042A"/>
    <w:rsid w:val="008D6E4C"/>
    <w:rsid w:val="008D753F"/>
    <w:rsid w:val="00925E10"/>
    <w:rsid w:val="00927638"/>
    <w:rsid w:val="009379EA"/>
    <w:rsid w:val="009516F9"/>
    <w:rsid w:val="0097492A"/>
    <w:rsid w:val="00983A24"/>
    <w:rsid w:val="0099153B"/>
    <w:rsid w:val="00994CD8"/>
    <w:rsid w:val="00995E25"/>
    <w:rsid w:val="009C513C"/>
    <w:rsid w:val="009D2FC2"/>
    <w:rsid w:val="009E3C06"/>
    <w:rsid w:val="00A0568D"/>
    <w:rsid w:val="00A118E8"/>
    <w:rsid w:val="00A22FFE"/>
    <w:rsid w:val="00A23BF3"/>
    <w:rsid w:val="00A51F9E"/>
    <w:rsid w:val="00A95D52"/>
    <w:rsid w:val="00AA6D1F"/>
    <w:rsid w:val="00AB3800"/>
    <w:rsid w:val="00AD0806"/>
    <w:rsid w:val="00B0156A"/>
    <w:rsid w:val="00B121E9"/>
    <w:rsid w:val="00B30F44"/>
    <w:rsid w:val="00B54ECC"/>
    <w:rsid w:val="00B80860"/>
    <w:rsid w:val="00BC0446"/>
    <w:rsid w:val="00BD0BDB"/>
    <w:rsid w:val="00BD2BA2"/>
    <w:rsid w:val="00BE053E"/>
    <w:rsid w:val="00BE3DEF"/>
    <w:rsid w:val="00BE609E"/>
    <w:rsid w:val="00BF277A"/>
    <w:rsid w:val="00C173FE"/>
    <w:rsid w:val="00C253A5"/>
    <w:rsid w:val="00C32E46"/>
    <w:rsid w:val="00C45D7E"/>
    <w:rsid w:val="00C57E83"/>
    <w:rsid w:val="00C80970"/>
    <w:rsid w:val="00CA3AF8"/>
    <w:rsid w:val="00CA4201"/>
    <w:rsid w:val="00CD3717"/>
    <w:rsid w:val="00CF78E3"/>
    <w:rsid w:val="00D049B9"/>
    <w:rsid w:val="00D241CA"/>
    <w:rsid w:val="00D43B38"/>
    <w:rsid w:val="00D44712"/>
    <w:rsid w:val="00D5538B"/>
    <w:rsid w:val="00D56911"/>
    <w:rsid w:val="00D7755D"/>
    <w:rsid w:val="00D85DEC"/>
    <w:rsid w:val="00D86B14"/>
    <w:rsid w:val="00DB7E70"/>
    <w:rsid w:val="00DC5DD0"/>
    <w:rsid w:val="00DC644E"/>
    <w:rsid w:val="00DE4286"/>
    <w:rsid w:val="00DE7B0D"/>
    <w:rsid w:val="00DF0CF2"/>
    <w:rsid w:val="00E33E92"/>
    <w:rsid w:val="00E37173"/>
    <w:rsid w:val="00E45218"/>
    <w:rsid w:val="00E46B74"/>
    <w:rsid w:val="00E56560"/>
    <w:rsid w:val="00EA0E02"/>
    <w:rsid w:val="00EA3E91"/>
    <w:rsid w:val="00EC5DE1"/>
    <w:rsid w:val="00EE1884"/>
    <w:rsid w:val="00F0516F"/>
    <w:rsid w:val="00F23F47"/>
    <w:rsid w:val="00F47FA4"/>
    <w:rsid w:val="00F74E92"/>
    <w:rsid w:val="00F94FD7"/>
    <w:rsid w:val="00FA55B1"/>
    <w:rsid w:val="00FA79BD"/>
    <w:rsid w:val="00FF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538B"/>
  </w:style>
  <w:style w:type="paragraph" w:styleId="1">
    <w:name w:val="heading 1"/>
    <w:basedOn w:val="a0"/>
    <w:link w:val="10"/>
    <w:uiPriority w:val="9"/>
    <w:qFormat/>
    <w:rsid w:val="00995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B0E56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aliases w:val="Знак Знак"/>
    <w:basedOn w:val="a0"/>
    <w:link w:val="a7"/>
    <w:uiPriority w:val="99"/>
    <w:rsid w:val="001B0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1B0E5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8">
    <w:name w:val="Table Grid"/>
    <w:basedOn w:val="a2"/>
    <w:uiPriority w:val="59"/>
    <w:rsid w:val="00B30F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7609CC"/>
    <w:pPr>
      <w:spacing w:after="0" w:line="240" w:lineRule="auto"/>
    </w:pPr>
  </w:style>
  <w:style w:type="character" w:styleId="ab">
    <w:name w:val="Hyperlink"/>
    <w:basedOn w:val="a1"/>
    <w:uiPriority w:val="99"/>
    <w:unhideWhenUsed/>
    <w:rsid w:val="00995E25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995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0"/>
    <w:rsid w:val="0099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995E25"/>
  </w:style>
  <w:style w:type="character" w:styleId="ac">
    <w:name w:val="Strong"/>
    <w:basedOn w:val="a1"/>
    <w:uiPriority w:val="22"/>
    <w:qFormat/>
    <w:rsid w:val="00995E25"/>
    <w:rPr>
      <w:b/>
      <w:bCs/>
    </w:rPr>
  </w:style>
  <w:style w:type="paragraph" w:styleId="ad">
    <w:name w:val="header"/>
    <w:basedOn w:val="a0"/>
    <w:link w:val="ae"/>
    <w:uiPriority w:val="99"/>
    <w:semiHidden/>
    <w:unhideWhenUsed/>
    <w:rsid w:val="00C4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C45D7E"/>
  </w:style>
  <w:style w:type="paragraph" w:styleId="af">
    <w:name w:val="footer"/>
    <w:basedOn w:val="a0"/>
    <w:link w:val="af0"/>
    <w:uiPriority w:val="99"/>
    <w:semiHidden/>
    <w:unhideWhenUsed/>
    <w:rsid w:val="00C4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C45D7E"/>
  </w:style>
  <w:style w:type="character" w:styleId="af1">
    <w:name w:val="Emphasis"/>
    <w:basedOn w:val="a1"/>
    <w:uiPriority w:val="20"/>
    <w:qFormat/>
    <w:rsid w:val="003B5F32"/>
    <w:rPr>
      <w:i/>
      <w:iCs/>
    </w:rPr>
  </w:style>
  <w:style w:type="paragraph" w:customStyle="1" w:styleId="a">
    <w:name w:val="МОЙ"/>
    <w:basedOn w:val="a4"/>
    <w:link w:val="af2"/>
    <w:qFormat/>
    <w:rsid w:val="003B5F32"/>
    <w:pPr>
      <w:numPr>
        <w:ilvl w:val="1"/>
        <w:numId w:val="9"/>
      </w:numPr>
      <w:shd w:val="clear" w:color="auto" w:fill="FFFFFF"/>
      <w:autoSpaceDE w:val="0"/>
      <w:autoSpaceDN w:val="0"/>
      <w:adjustRightInd w:val="0"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">
    <w:name w:val="МОЙ2"/>
    <w:basedOn w:val="a0"/>
    <w:link w:val="20"/>
    <w:qFormat/>
    <w:rsid w:val="003B5F3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5">
    <w:name w:val="Абзац списка Знак"/>
    <w:basedOn w:val="a1"/>
    <w:link w:val="a4"/>
    <w:uiPriority w:val="34"/>
    <w:rsid w:val="003B5F32"/>
    <w:rPr>
      <w:rFonts w:eastAsiaTheme="minorHAnsi"/>
      <w:lang w:eastAsia="en-US"/>
    </w:rPr>
  </w:style>
  <w:style w:type="character" w:customStyle="1" w:styleId="af2">
    <w:name w:val="МОЙ Знак"/>
    <w:basedOn w:val="a5"/>
    <w:link w:val="a"/>
    <w:rsid w:val="003B5F32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0">
    <w:name w:val="МОЙ2 Знак"/>
    <w:basedOn w:val="a1"/>
    <w:link w:val="2"/>
    <w:rsid w:val="003B5F32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3">
    <w:name w:val="Balloon Text"/>
    <w:basedOn w:val="a0"/>
    <w:link w:val="af4"/>
    <w:uiPriority w:val="99"/>
    <w:semiHidden/>
    <w:unhideWhenUsed/>
    <w:rsid w:val="003B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3B5F32"/>
    <w:rPr>
      <w:rFonts w:ascii="Tahoma" w:hAnsi="Tahoma" w:cs="Tahoma"/>
      <w:sz w:val="16"/>
      <w:szCs w:val="16"/>
    </w:rPr>
  </w:style>
  <w:style w:type="paragraph" w:styleId="af5">
    <w:name w:val="Body Text Indent"/>
    <w:basedOn w:val="a0"/>
    <w:link w:val="af6"/>
    <w:semiHidden/>
    <w:rsid w:val="0004540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Основной текст с отступом Знак"/>
    <w:basedOn w:val="a1"/>
    <w:link w:val="af5"/>
    <w:semiHidden/>
    <w:rsid w:val="0004540B"/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Без интервала Знак"/>
    <w:link w:val="a9"/>
    <w:uiPriority w:val="1"/>
    <w:rsid w:val="00045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9245B-8D0C-4C9F-B527-2F30781B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5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ЯНТАРЬ</cp:lastModifiedBy>
  <cp:revision>53</cp:revision>
  <cp:lastPrinted>2020-07-05T19:36:00Z</cp:lastPrinted>
  <dcterms:created xsi:type="dcterms:W3CDTF">2016-05-18T03:37:00Z</dcterms:created>
  <dcterms:modified xsi:type="dcterms:W3CDTF">2023-05-11T09:28:00Z</dcterms:modified>
</cp:coreProperties>
</file>